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eastAsia="黑体"/>
          <w:lang w:val="en-US" w:eastAsia="zh-CN"/>
        </w:rPr>
      </w:pPr>
      <w:r>
        <w:rPr>
          <w:rFonts w:hint="eastAsia" w:eastAsia="黑体"/>
        </w:rPr>
        <w:t>附件</w:t>
      </w:r>
    </w:p>
    <w:p>
      <w:pPr>
        <w:pStyle w:val="2"/>
        <w:rPr>
          <w:rFonts w:hint="eastAsia"/>
          <w:lang w:eastAsia="zh-CN"/>
        </w:rPr>
      </w:pPr>
    </w:p>
    <w:p>
      <w:pPr>
        <w:keepNext w:val="0"/>
        <w:keepLines w:val="0"/>
        <w:pageBreakBefore w:val="0"/>
        <w:widowControl w:val="0"/>
        <w:kinsoku/>
        <w:wordWrap/>
        <w:overflowPunct/>
        <w:topLinePunct w:val="0"/>
        <w:bidi w:val="0"/>
        <w:snapToGrid/>
        <w:spacing w:line="560" w:lineRule="exact"/>
        <w:jc w:val="center"/>
        <w:textAlignment w:val="auto"/>
        <w:rPr>
          <w:rFonts w:hint="eastAsia" w:ascii="CESI小标宋-GB2312" w:hAnsi="CESI小标宋-GB2312" w:eastAsia="CESI小标宋-GB2312" w:cs="CESI小标宋-GB2312"/>
          <w:sz w:val="44"/>
          <w:szCs w:val="44"/>
          <w:lang w:eastAsia="zh-CN"/>
        </w:rPr>
      </w:pPr>
      <w:r>
        <w:rPr>
          <w:rFonts w:hint="eastAsia" w:ascii="CESI小标宋-GB2312" w:hAnsi="CESI小标宋-GB2312" w:eastAsia="CESI小标宋-GB2312" w:cs="CESI小标宋-GB2312"/>
          <w:sz w:val="44"/>
          <w:szCs w:val="44"/>
          <w:lang w:eastAsia="zh-CN"/>
        </w:rPr>
        <w:t>2022年省级促进经济高质量发展专项资金（促进外贸发展方向—重点展会和展会</w:t>
      </w:r>
      <w:bookmarkStart w:id="0" w:name="_GoBack"/>
      <w:bookmarkEnd w:id="0"/>
    </w:p>
    <w:p>
      <w:pPr>
        <w:keepNext w:val="0"/>
        <w:keepLines w:val="0"/>
        <w:pageBreakBefore w:val="0"/>
        <w:widowControl w:val="0"/>
        <w:kinsoku/>
        <w:wordWrap/>
        <w:overflowPunct/>
        <w:topLinePunct w:val="0"/>
        <w:bidi w:val="0"/>
        <w:snapToGrid/>
        <w:spacing w:line="560" w:lineRule="exact"/>
        <w:jc w:val="center"/>
        <w:textAlignment w:val="auto"/>
        <w:rPr>
          <w:rFonts w:hint="eastAsia" w:ascii="CESI小标宋-GB2312" w:hAnsi="CESI小标宋-GB2312" w:eastAsia="CESI小标宋-GB2312" w:cs="CESI小标宋-GB2312"/>
          <w:sz w:val="44"/>
          <w:szCs w:val="44"/>
          <w:lang w:eastAsia="zh-CN"/>
        </w:rPr>
      </w:pPr>
      <w:r>
        <w:rPr>
          <w:rFonts w:hint="eastAsia" w:ascii="CESI小标宋-GB2312" w:hAnsi="CESI小标宋-GB2312" w:eastAsia="CESI小标宋-GB2312" w:cs="CESI小标宋-GB2312"/>
          <w:sz w:val="44"/>
          <w:szCs w:val="44"/>
          <w:lang w:eastAsia="zh-CN"/>
        </w:rPr>
        <w:t>配套体系）申报材料</w:t>
      </w:r>
    </w:p>
    <w:p>
      <w:pPr>
        <w:tabs>
          <w:tab w:val="left" w:pos="2520"/>
        </w:tabs>
        <w:spacing w:line="600" w:lineRule="exact"/>
        <w:jc w:val="center"/>
        <w:rPr>
          <w:rFonts w:eastAsia="楷体_GB2312"/>
          <w:bCs/>
          <w:szCs w:val="32"/>
        </w:rPr>
      </w:pPr>
      <w:r>
        <w:rPr>
          <w:rFonts w:eastAsia="楷体_GB2312"/>
          <w:szCs w:val="32"/>
        </w:rPr>
        <w:t>（封面）</w:t>
      </w:r>
    </w:p>
    <w:p>
      <w:pPr>
        <w:rPr>
          <w:b/>
          <w:sz w:val="30"/>
          <w:szCs w:val="30"/>
        </w:rPr>
      </w:pPr>
    </w:p>
    <w:p>
      <w:pPr>
        <w:rPr>
          <w:b/>
          <w:sz w:val="30"/>
          <w:szCs w:val="30"/>
        </w:rPr>
      </w:pPr>
    </w:p>
    <w:p>
      <w:pPr>
        <w:ind w:firstLine="624" w:firstLineChars="200"/>
        <w:rPr>
          <w:sz w:val="30"/>
          <w:szCs w:val="30"/>
        </w:rPr>
      </w:pPr>
      <w:r>
        <w:rPr>
          <w:bCs/>
          <w:szCs w:val="32"/>
        </w:rPr>
        <w:t>申报类别：</w:t>
      </w:r>
      <w:r>
        <w:rPr>
          <w:bCs/>
          <w:color w:val="A6A6A6"/>
          <w:szCs w:val="32"/>
        </w:rPr>
        <w:t>（例：</w:t>
      </w:r>
      <w:r>
        <w:rPr>
          <w:rFonts w:hint="eastAsia"/>
          <w:bCs/>
          <w:color w:val="A6A6A6"/>
          <w:szCs w:val="32"/>
          <w:lang w:eastAsia="zh-CN"/>
        </w:rPr>
        <w:t>会展企业</w:t>
      </w:r>
      <w:r>
        <w:rPr>
          <w:rFonts w:hint="eastAsia"/>
          <w:bCs/>
          <w:color w:val="A6A6A6"/>
          <w:szCs w:val="32"/>
        </w:rPr>
        <w:t>/</w:t>
      </w:r>
      <w:r>
        <w:rPr>
          <w:rFonts w:hint="eastAsia"/>
          <w:bCs/>
          <w:color w:val="A6A6A6"/>
          <w:szCs w:val="32"/>
          <w:lang w:eastAsia="zh-CN"/>
        </w:rPr>
        <w:t>会展项目</w:t>
      </w:r>
      <w:r>
        <w:rPr>
          <w:bCs/>
          <w:color w:val="A6A6A6"/>
          <w:szCs w:val="32"/>
        </w:rPr>
        <w:t>）</w:t>
      </w:r>
    </w:p>
    <w:p>
      <w:pPr>
        <w:ind w:left="2496" w:leftChars="200" w:hanging="1872" w:hangingChars="600"/>
        <w:rPr>
          <w:kern w:val="0"/>
          <w:szCs w:val="32"/>
        </w:rPr>
      </w:pPr>
      <w:r>
        <w:rPr>
          <w:szCs w:val="32"/>
        </w:rPr>
        <w:t>项目名称：</w:t>
      </w:r>
      <w:r>
        <w:rPr>
          <w:bCs/>
          <w:color w:val="A6A6A6"/>
          <w:szCs w:val="32"/>
        </w:rPr>
        <w:t>（例：</w:t>
      </w:r>
      <w:r>
        <w:rPr>
          <w:rFonts w:hint="eastAsia"/>
          <w:bCs/>
          <w:color w:val="A6A6A6"/>
          <w:szCs w:val="32"/>
          <w:lang w:val="en-US" w:eastAsia="zh-CN"/>
        </w:rPr>
        <w:t>xx博览会/xx有限公司，须</w:t>
      </w:r>
      <w:r>
        <w:rPr>
          <w:rFonts w:hint="eastAsia"/>
          <w:bCs/>
          <w:color w:val="A6A6A6"/>
          <w:szCs w:val="32"/>
          <w:lang w:eastAsia="zh-CN"/>
        </w:rPr>
        <w:t>与省商务厅公布</w:t>
      </w:r>
      <w:r>
        <w:rPr>
          <w:rFonts w:hint="eastAsia"/>
          <w:bCs/>
          <w:color w:val="A6A6A6"/>
          <w:szCs w:val="32"/>
          <w:lang w:val="en-US" w:eastAsia="zh-CN"/>
        </w:rPr>
        <w:t>“广东会展企业百强”“广东会展项目百强”名单一致</w:t>
      </w:r>
      <w:r>
        <w:rPr>
          <w:bCs/>
          <w:color w:val="A6A6A6"/>
          <w:szCs w:val="32"/>
        </w:rPr>
        <w:t>）</w:t>
      </w:r>
    </w:p>
    <w:p>
      <w:pPr>
        <w:ind w:left="2184" w:leftChars="200" w:hanging="1560" w:hangingChars="500"/>
        <w:rPr>
          <w:bCs/>
          <w:color w:val="A6A6A6"/>
          <w:szCs w:val="32"/>
        </w:rPr>
      </w:pPr>
      <w:r>
        <w:rPr>
          <w:bCs/>
          <w:szCs w:val="32"/>
        </w:rPr>
        <w:t>项目单位：</w:t>
      </w:r>
      <w:r>
        <w:rPr>
          <w:bCs/>
          <w:color w:val="A6A6A6"/>
          <w:szCs w:val="32"/>
        </w:rPr>
        <w:t>（例：单位全称，</w:t>
      </w:r>
      <w:r>
        <w:rPr>
          <w:rFonts w:hint="eastAsia"/>
          <w:bCs/>
          <w:color w:val="A6A6A6"/>
          <w:szCs w:val="32"/>
          <w:lang w:eastAsia="zh-CN"/>
        </w:rPr>
        <w:t>与省商务厅公布</w:t>
      </w:r>
      <w:r>
        <w:rPr>
          <w:rFonts w:hint="eastAsia"/>
          <w:bCs/>
          <w:color w:val="A6A6A6"/>
          <w:szCs w:val="32"/>
          <w:lang w:val="en-US" w:eastAsia="zh-CN"/>
        </w:rPr>
        <w:t>名单、</w:t>
      </w:r>
      <w:r>
        <w:rPr>
          <w:bCs/>
          <w:color w:val="A6A6A6"/>
          <w:szCs w:val="32"/>
        </w:rPr>
        <w:t>公章一致，不可简称）</w:t>
      </w:r>
    </w:p>
    <w:p>
      <w:pPr>
        <w:ind w:firstLine="624" w:firstLineChars="200"/>
        <w:rPr>
          <w:bCs/>
          <w:szCs w:val="32"/>
        </w:rPr>
      </w:pPr>
      <w:r>
        <w:rPr>
          <w:bCs/>
          <w:szCs w:val="32"/>
        </w:rPr>
        <w:t>项目负责人：</w:t>
      </w:r>
    </w:p>
    <w:p>
      <w:pPr>
        <w:ind w:firstLine="624" w:firstLineChars="200"/>
        <w:rPr>
          <w:bCs/>
          <w:szCs w:val="32"/>
        </w:rPr>
      </w:pPr>
      <w:r>
        <w:rPr>
          <w:bCs/>
          <w:szCs w:val="32"/>
        </w:rPr>
        <w:t>项目联系人：</w:t>
      </w:r>
    </w:p>
    <w:p>
      <w:pPr>
        <w:ind w:firstLine="624" w:firstLineChars="200"/>
        <w:rPr>
          <w:bCs/>
          <w:szCs w:val="32"/>
        </w:rPr>
      </w:pPr>
      <w:r>
        <w:rPr>
          <w:bCs/>
          <w:szCs w:val="32"/>
        </w:rPr>
        <w:t>联系电话：　　　　　　　移动电话：</w:t>
      </w:r>
    </w:p>
    <w:p>
      <w:pPr>
        <w:ind w:firstLine="624" w:firstLineChars="200"/>
        <w:rPr>
          <w:bCs/>
          <w:szCs w:val="32"/>
        </w:rPr>
      </w:pPr>
      <w:r>
        <w:rPr>
          <w:bCs/>
          <w:szCs w:val="32"/>
        </w:rPr>
        <w:t>传　　真：              电子邮箱：</w:t>
      </w:r>
    </w:p>
    <w:p>
      <w:pPr>
        <w:spacing w:line="560" w:lineRule="exact"/>
        <w:ind w:firstLine="624" w:firstLineChars="200"/>
        <w:rPr>
          <w:bCs/>
          <w:szCs w:val="32"/>
        </w:rPr>
      </w:pPr>
      <w:r>
        <w:rPr>
          <w:bCs/>
          <w:szCs w:val="32"/>
        </w:rPr>
        <w:t xml:space="preserve">申报时间： </w:t>
      </w:r>
      <w:r>
        <w:rPr>
          <w:rFonts w:hint="eastAsia"/>
          <w:bCs/>
          <w:szCs w:val="32"/>
        </w:rPr>
        <w:t>202</w:t>
      </w:r>
      <w:r>
        <w:rPr>
          <w:rFonts w:hint="eastAsia"/>
          <w:bCs/>
          <w:szCs w:val="32"/>
          <w:lang w:val="en-US" w:eastAsia="zh-CN"/>
        </w:rPr>
        <w:t>2</w:t>
      </w:r>
      <w:r>
        <w:rPr>
          <w:bCs/>
          <w:szCs w:val="32"/>
        </w:rPr>
        <w:t>年　　月　　日</w:t>
      </w:r>
    </w:p>
    <w:p>
      <w:pPr>
        <w:pStyle w:val="2"/>
      </w:pPr>
    </w:p>
    <w:p>
      <w:pPr>
        <w:pStyle w:val="2"/>
      </w:pPr>
    </w:p>
    <w:p>
      <w:pPr>
        <w:pStyle w:val="2"/>
      </w:pPr>
    </w:p>
    <w:p>
      <w:pPr>
        <w:spacing w:line="560" w:lineRule="exact"/>
        <w:rPr>
          <w:rFonts w:hint="eastAsia" w:ascii="仿宋" w:hAnsi="仿宋" w:eastAsia="黑体"/>
          <w:color w:val="808080"/>
          <w:sz w:val="24"/>
          <w:szCs w:val="24"/>
          <w:lang w:val="en-US" w:eastAsia="zh-CN"/>
        </w:rPr>
      </w:pPr>
      <w:r>
        <w:rPr>
          <w:rFonts w:hint="eastAsia" w:eastAsia="黑体"/>
        </w:rPr>
        <w:t>附</w:t>
      </w:r>
      <w:r>
        <w:rPr>
          <w:rFonts w:hint="eastAsia" w:eastAsia="黑体"/>
          <w:lang w:val="en-US" w:eastAsia="zh-CN"/>
        </w:rPr>
        <w:t>1</w:t>
      </w:r>
    </w:p>
    <w:p>
      <w:pPr>
        <w:spacing w:line="400" w:lineRule="exact"/>
        <w:rPr>
          <w:rFonts w:ascii="仿宋" w:hAnsi="仿宋" w:eastAsia="仿宋"/>
          <w:color w:val="808080"/>
          <w:sz w:val="24"/>
          <w:szCs w:val="24"/>
        </w:rPr>
      </w:pPr>
      <w:r>
        <w:rPr>
          <w:rFonts w:hint="eastAsia" w:ascii="仿宋" w:hAnsi="仿宋" w:eastAsia="仿宋"/>
          <w:color w:val="808080"/>
          <w:sz w:val="24"/>
          <w:szCs w:val="24"/>
        </w:rPr>
        <w:t>[适用申请“</w:t>
      </w:r>
      <w:r>
        <w:rPr>
          <w:rFonts w:hint="eastAsia" w:ascii="仿宋" w:hAnsi="仿宋" w:eastAsia="仿宋"/>
          <w:color w:val="808080"/>
          <w:sz w:val="24"/>
          <w:szCs w:val="24"/>
          <w:lang w:eastAsia="zh-CN"/>
        </w:rPr>
        <w:t>会展企业</w:t>
      </w:r>
      <w:r>
        <w:rPr>
          <w:rFonts w:hint="eastAsia" w:ascii="仿宋" w:hAnsi="仿宋" w:eastAsia="仿宋"/>
          <w:color w:val="808080"/>
          <w:sz w:val="24"/>
          <w:szCs w:val="24"/>
        </w:rPr>
        <w:t>”</w:t>
      </w:r>
      <w:r>
        <w:rPr>
          <w:rFonts w:hint="eastAsia" w:ascii="仿宋" w:hAnsi="仿宋" w:eastAsia="仿宋"/>
          <w:color w:val="808080"/>
          <w:sz w:val="24"/>
          <w:szCs w:val="24"/>
          <w:lang w:eastAsia="zh-CN"/>
        </w:rPr>
        <w:t>类</w:t>
      </w:r>
      <w:r>
        <w:rPr>
          <w:rFonts w:hint="eastAsia" w:ascii="仿宋" w:hAnsi="仿宋" w:eastAsia="仿宋"/>
          <w:color w:val="808080"/>
          <w:sz w:val="24"/>
          <w:szCs w:val="24"/>
        </w:rPr>
        <w:t>]</w:t>
      </w:r>
    </w:p>
    <w:p>
      <w:pPr>
        <w:keepNext w:val="0"/>
        <w:keepLines w:val="0"/>
        <w:pageBreakBefore w:val="0"/>
        <w:widowControl w:val="0"/>
        <w:kinsoku/>
        <w:wordWrap/>
        <w:overflowPunct/>
        <w:topLinePunct w:val="0"/>
        <w:bidi w:val="0"/>
        <w:snapToGrid/>
        <w:spacing w:line="560" w:lineRule="exact"/>
        <w:jc w:val="center"/>
        <w:textAlignment w:val="auto"/>
        <w:rPr>
          <w:rFonts w:hint="eastAsia" w:ascii="CESI小标宋-GB2312" w:hAnsi="CESI小标宋-GB2312" w:eastAsia="CESI小标宋-GB2312" w:cs="CESI小标宋-GB2312"/>
          <w:sz w:val="44"/>
          <w:szCs w:val="44"/>
          <w:lang w:eastAsia="zh-CN"/>
        </w:rPr>
      </w:pPr>
      <w:r>
        <w:rPr>
          <w:rFonts w:hint="eastAsia" w:ascii="CESI小标宋-GB2312" w:hAnsi="CESI小标宋-GB2312" w:eastAsia="CESI小标宋-GB2312" w:cs="CESI小标宋-GB2312"/>
          <w:sz w:val="44"/>
          <w:szCs w:val="44"/>
          <w:lang w:eastAsia="zh-CN"/>
        </w:rPr>
        <w:t>2022年省级促进经济高质量发展专项资金（促进外贸发展方向—重点展会和展会</w:t>
      </w:r>
    </w:p>
    <w:p>
      <w:pPr>
        <w:keepNext w:val="0"/>
        <w:keepLines w:val="0"/>
        <w:pageBreakBefore w:val="0"/>
        <w:widowControl w:val="0"/>
        <w:kinsoku/>
        <w:wordWrap/>
        <w:overflowPunct/>
        <w:topLinePunct w:val="0"/>
        <w:bidi w:val="0"/>
        <w:snapToGrid/>
        <w:spacing w:line="560" w:lineRule="exact"/>
        <w:jc w:val="center"/>
        <w:textAlignment w:val="auto"/>
        <w:rPr>
          <w:rFonts w:hint="eastAsia" w:ascii="CESI小标宋-GB2312" w:hAnsi="CESI小标宋-GB2312" w:eastAsia="CESI小标宋-GB2312" w:cs="CESI小标宋-GB2312"/>
          <w:sz w:val="44"/>
          <w:szCs w:val="44"/>
          <w:lang w:eastAsia="zh-CN"/>
        </w:rPr>
      </w:pPr>
      <w:r>
        <w:rPr>
          <w:rFonts w:hint="eastAsia" w:ascii="CESI小标宋-GB2312" w:hAnsi="CESI小标宋-GB2312" w:eastAsia="CESI小标宋-GB2312" w:cs="CESI小标宋-GB2312"/>
          <w:sz w:val="44"/>
          <w:szCs w:val="44"/>
          <w:lang w:eastAsia="zh-CN"/>
        </w:rPr>
        <w:t>配套体系）项目申请表</w:t>
      </w:r>
    </w:p>
    <w:p>
      <w:pPr>
        <w:snapToGrid w:val="0"/>
        <w:spacing w:line="560" w:lineRule="exact"/>
        <w:jc w:val="left"/>
        <w:rPr>
          <w:rFonts w:ascii="Calibri" w:hAnsi="宋体" w:eastAsia="宋体"/>
          <w:sz w:val="21"/>
          <w:szCs w:val="24"/>
        </w:rPr>
      </w:pPr>
      <w:r>
        <w:rPr>
          <w:rFonts w:hint="eastAsia" w:ascii="Calibri" w:hAnsi="宋体" w:eastAsia="宋体"/>
          <w:sz w:val="21"/>
          <w:szCs w:val="24"/>
        </w:rPr>
        <w:t>申报单位（盖章）：</w:t>
      </w:r>
      <w:r>
        <w:rPr>
          <w:rFonts w:ascii="Calibri" w:hAnsi="Calibri" w:eastAsia="宋体"/>
          <w:sz w:val="21"/>
          <w:szCs w:val="24"/>
        </w:rPr>
        <w:t xml:space="preserve">        </w:t>
      </w:r>
      <w:r>
        <w:rPr>
          <w:rFonts w:hint="eastAsia" w:ascii="Calibri" w:hAnsi="Calibri" w:eastAsia="宋体"/>
          <w:sz w:val="21"/>
          <w:szCs w:val="24"/>
          <w:lang w:val="en-US" w:eastAsia="zh-CN"/>
        </w:rPr>
        <w:t xml:space="preserve">   </w:t>
      </w:r>
      <w:r>
        <w:rPr>
          <w:rFonts w:hint="eastAsia" w:ascii="Calibri" w:hAnsi="宋体" w:eastAsia="宋体"/>
          <w:color w:val="000000"/>
          <w:sz w:val="21"/>
          <w:szCs w:val="24"/>
        </w:rPr>
        <w:t>法人代表（签字）：</w:t>
      </w:r>
      <w:r>
        <w:rPr>
          <w:rFonts w:ascii="Calibri" w:hAnsi="Calibri" w:eastAsia="宋体"/>
          <w:color w:val="000000"/>
          <w:sz w:val="21"/>
          <w:szCs w:val="24"/>
        </w:rPr>
        <w:t xml:space="preserve"> </w:t>
      </w:r>
      <w:r>
        <w:rPr>
          <w:rFonts w:hint="eastAsia" w:ascii="Calibri" w:hAnsi="Calibri" w:eastAsia="宋体"/>
          <w:color w:val="7E7E7E"/>
          <w:sz w:val="21"/>
          <w:szCs w:val="24"/>
        </w:rPr>
        <w:t>（须亲笔签名）</w:t>
      </w:r>
      <w:r>
        <w:rPr>
          <w:rFonts w:ascii="Calibri" w:hAnsi="Calibri" w:eastAsia="宋体"/>
          <w:color w:val="000000"/>
          <w:sz w:val="21"/>
          <w:szCs w:val="24"/>
        </w:rPr>
        <w:t xml:space="preserve"> </w:t>
      </w:r>
      <w:r>
        <w:rPr>
          <w:rFonts w:hint="eastAsia" w:ascii="Calibri" w:hAnsi="Calibri" w:eastAsia="宋体"/>
          <w:color w:val="808080"/>
          <w:sz w:val="21"/>
          <w:szCs w:val="24"/>
        </w:rPr>
        <w:t xml:space="preserve">  </w:t>
      </w:r>
      <w:r>
        <w:rPr>
          <w:rFonts w:ascii="Calibri" w:hAnsi="Calibri" w:eastAsia="宋体"/>
          <w:sz w:val="21"/>
          <w:szCs w:val="24"/>
        </w:rPr>
        <w:t xml:space="preserve"> </w:t>
      </w:r>
      <w:r>
        <w:rPr>
          <w:rFonts w:hint="eastAsia" w:ascii="Calibri" w:hAnsi="宋体" w:eastAsia="宋体"/>
          <w:sz w:val="21"/>
          <w:szCs w:val="24"/>
        </w:rPr>
        <w:t>申报日期：</w:t>
      </w:r>
      <w:r>
        <w:rPr>
          <w:rFonts w:ascii="Calibri" w:hAnsi="宋体" w:eastAsia="宋体"/>
          <w:sz w:val="21"/>
          <w:szCs w:val="24"/>
        </w:rPr>
        <w:t xml:space="preserve">   </w:t>
      </w:r>
      <w:r>
        <w:rPr>
          <w:rFonts w:ascii="Calibri" w:hAnsi="Calibri" w:eastAsia="宋体"/>
          <w:sz w:val="21"/>
          <w:szCs w:val="24"/>
        </w:rPr>
        <w:t xml:space="preserve"> </w:t>
      </w:r>
      <w:r>
        <w:rPr>
          <w:rFonts w:hint="eastAsia" w:ascii="Calibri" w:hAnsi="宋体" w:eastAsia="宋体"/>
          <w:sz w:val="21"/>
          <w:szCs w:val="24"/>
        </w:rPr>
        <w:t>年</w:t>
      </w:r>
      <w:r>
        <w:rPr>
          <w:rFonts w:ascii="Calibri" w:hAnsi="Calibri" w:eastAsia="宋体"/>
          <w:sz w:val="21"/>
          <w:szCs w:val="24"/>
        </w:rPr>
        <w:t xml:space="preserve">  </w:t>
      </w:r>
      <w:r>
        <w:rPr>
          <w:rFonts w:hint="eastAsia" w:ascii="Calibri" w:hAnsi="宋体" w:eastAsia="宋体"/>
          <w:sz w:val="21"/>
          <w:szCs w:val="24"/>
        </w:rPr>
        <w:t>月   日</w:t>
      </w:r>
    </w:p>
    <w:tbl>
      <w:tblPr>
        <w:tblStyle w:val="8"/>
        <w:tblW w:w="544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8"/>
        <w:gridCol w:w="1366"/>
        <w:gridCol w:w="232"/>
        <w:gridCol w:w="1418"/>
        <w:gridCol w:w="1876"/>
        <w:gridCol w:w="1383"/>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72" w:hRule="atLeast"/>
          <w:jc w:val="center"/>
        </w:trPr>
        <w:tc>
          <w:tcPr>
            <w:tcW w:w="800" w:type="pct"/>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sz w:val="21"/>
                <w:szCs w:val="24"/>
              </w:rPr>
            </w:pPr>
            <w:r>
              <w:rPr>
                <w:rFonts w:eastAsia="宋体"/>
                <w:sz w:val="21"/>
                <w:szCs w:val="24"/>
              </w:rPr>
              <w:t>单位名称</w:t>
            </w:r>
          </w:p>
        </w:tc>
        <w:tc>
          <w:tcPr>
            <w:tcW w:w="4199" w:type="pct"/>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800" w:type="pct"/>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sz w:val="21"/>
                <w:szCs w:val="24"/>
              </w:rPr>
            </w:pPr>
            <w:r>
              <w:rPr>
                <w:rFonts w:eastAsia="宋体"/>
                <w:sz w:val="21"/>
                <w:szCs w:val="24"/>
              </w:rPr>
              <w:t>单位地址</w:t>
            </w:r>
          </w:p>
        </w:tc>
        <w:tc>
          <w:tcPr>
            <w:tcW w:w="4199" w:type="pct"/>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jc w:val="center"/>
        </w:trPr>
        <w:tc>
          <w:tcPr>
            <w:tcW w:w="80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21"/>
                <w:szCs w:val="24"/>
                <w:lang w:eastAsia="zh-CN"/>
              </w:rPr>
            </w:pPr>
            <w:r>
              <w:rPr>
                <w:rFonts w:hint="eastAsia" w:eastAsia="宋体"/>
                <w:sz w:val="21"/>
                <w:szCs w:val="24"/>
                <w:lang w:eastAsia="zh-CN"/>
              </w:rPr>
              <w:t>法人姓名及</w:t>
            </w:r>
          </w:p>
          <w:p>
            <w:pPr>
              <w:jc w:val="center"/>
              <w:rPr>
                <w:rFonts w:hint="eastAsia" w:eastAsia="宋体"/>
                <w:sz w:val="21"/>
                <w:szCs w:val="24"/>
                <w:lang w:eastAsia="zh-CN"/>
              </w:rPr>
            </w:pPr>
            <w:r>
              <w:rPr>
                <w:rFonts w:hint="eastAsia" w:eastAsia="宋体"/>
                <w:sz w:val="21"/>
                <w:szCs w:val="24"/>
                <w:lang w:eastAsia="zh-CN"/>
              </w:rPr>
              <w:t>身份证号码</w:t>
            </w:r>
          </w:p>
        </w:tc>
        <w:tc>
          <w:tcPr>
            <w:tcW w:w="4199" w:type="pct"/>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00" w:type="pct"/>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sz w:val="21"/>
                <w:szCs w:val="24"/>
              </w:rPr>
            </w:pPr>
            <w:r>
              <w:rPr>
                <w:rFonts w:eastAsia="宋体"/>
                <w:sz w:val="21"/>
                <w:szCs w:val="24"/>
              </w:rPr>
              <w:t>联系人</w:t>
            </w:r>
          </w:p>
        </w:tc>
        <w:tc>
          <w:tcPr>
            <w:tcW w:w="820" w:type="pct"/>
            <w:gridSpan w:val="2"/>
            <w:vMerge w:val="restart"/>
            <w:tcBorders>
              <w:top w:val="single" w:color="auto" w:sz="4" w:space="0"/>
              <w:left w:val="single" w:color="auto" w:sz="4" w:space="0"/>
              <w:right w:val="single" w:color="auto" w:sz="4" w:space="0"/>
            </w:tcBorders>
            <w:noWrap w:val="0"/>
            <w:vAlign w:val="center"/>
          </w:tcPr>
          <w:p>
            <w:pPr>
              <w:jc w:val="center"/>
              <w:rPr>
                <w:rFonts w:eastAsia="宋体"/>
                <w:sz w:val="21"/>
                <w:szCs w:val="24"/>
              </w:rPr>
            </w:pPr>
          </w:p>
        </w:tc>
        <w:tc>
          <w:tcPr>
            <w:tcW w:w="728" w:type="pct"/>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sz w:val="21"/>
                <w:szCs w:val="24"/>
              </w:rPr>
            </w:pPr>
            <w:r>
              <w:rPr>
                <w:rFonts w:eastAsia="宋体"/>
                <w:sz w:val="21"/>
                <w:szCs w:val="24"/>
              </w:rPr>
              <w:t>办公电话</w:t>
            </w:r>
          </w:p>
        </w:tc>
        <w:tc>
          <w:tcPr>
            <w:tcW w:w="963" w:type="pct"/>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sz w:val="21"/>
                <w:szCs w:val="24"/>
              </w:rPr>
            </w:pPr>
          </w:p>
        </w:tc>
        <w:tc>
          <w:tcPr>
            <w:tcW w:w="710" w:type="pct"/>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sz w:val="21"/>
                <w:szCs w:val="24"/>
              </w:rPr>
            </w:pPr>
            <w:r>
              <w:rPr>
                <w:rFonts w:eastAsia="宋体"/>
                <w:sz w:val="21"/>
                <w:szCs w:val="24"/>
              </w:rPr>
              <w:t>传真电话</w:t>
            </w:r>
          </w:p>
        </w:tc>
        <w:tc>
          <w:tcPr>
            <w:tcW w:w="975" w:type="pct"/>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0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宋体"/>
                <w:sz w:val="21"/>
                <w:szCs w:val="24"/>
              </w:rPr>
            </w:pPr>
          </w:p>
        </w:tc>
        <w:tc>
          <w:tcPr>
            <w:tcW w:w="820" w:type="pct"/>
            <w:gridSpan w:val="2"/>
            <w:vMerge w:val="continue"/>
            <w:tcBorders>
              <w:left w:val="single" w:color="auto" w:sz="4" w:space="0"/>
              <w:bottom w:val="single" w:color="auto" w:sz="4" w:space="0"/>
              <w:right w:val="single" w:color="auto" w:sz="4" w:space="0"/>
            </w:tcBorders>
            <w:noWrap w:val="0"/>
            <w:vAlign w:val="center"/>
          </w:tcPr>
          <w:p>
            <w:pPr>
              <w:widowControl/>
              <w:jc w:val="left"/>
              <w:rPr>
                <w:rFonts w:eastAsia="宋体"/>
                <w:sz w:val="21"/>
                <w:szCs w:val="24"/>
              </w:rPr>
            </w:pPr>
          </w:p>
        </w:tc>
        <w:tc>
          <w:tcPr>
            <w:tcW w:w="728" w:type="pct"/>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sz w:val="21"/>
                <w:szCs w:val="24"/>
              </w:rPr>
            </w:pPr>
            <w:r>
              <w:rPr>
                <w:rFonts w:eastAsia="宋体"/>
                <w:sz w:val="21"/>
                <w:szCs w:val="24"/>
              </w:rPr>
              <w:t>手   机</w:t>
            </w:r>
          </w:p>
        </w:tc>
        <w:tc>
          <w:tcPr>
            <w:tcW w:w="963" w:type="pct"/>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sz w:val="21"/>
                <w:szCs w:val="24"/>
              </w:rPr>
            </w:pPr>
          </w:p>
        </w:tc>
        <w:tc>
          <w:tcPr>
            <w:tcW w:w="710" w:type="pct"/>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sz w:val="21"/>
                <w:szCs w:val="24"/>
              </w:rPr>
            </w:pPr>
            <w:r>
              <w:rPr>
                <w:rFonts w:eastAsia="宋体"/>
                <w:sz w:val="21"/>
                <w:szCs w:val="24"/>
              </w:rPr>
              <w:t>电子邮箱</w:t>
            </w:r>
          </w:p>
        </w:tc>
        <w:tc>
          <w:tcPr>
            <w:tcW w:w="975" w:type="pct"/>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800" w:type="pct"/>
            <w:vMerge w:val="restart"/>
            <w:tcBorders>
              <w:top w:val="single" w:color="auto" w:sz="4" w:space="0"/>
              <w:left w:val="single" w:color="auto" w:sz="4" w:space="0"/>
              <w:right w:val="single" w:color="auto" w:sz="4" w:space="0"/>
            </w:tcBorders>
            <w:noWrap w:val="0"/>
            <w:vAlign w:val="center"/>
          </w:tcPr>
          <w:p>
            <w:pPr>
              <w:jc w:val="center"/>
              <w:rPr>
                <w:rFonts w:hint="eastAsia" w:eastAsia="宋体"/>
                <w:sz w:val="21"/>
                <w:szCs w:val="24"/>
                <w:lang w:eastAsia="zh-CN"/>
              </w:rPr>
            </w:pPr>
            <w:r>
              <w:rPr>
                <w:rFonts w:eastAsia="宋体"/>
                <w:sz w:val="21"/>
                <w:szCs w:val="24"/>
              </w:rPr>
              <w:t>申报单位</w:t>
            </w:r>
          </w:p>
        </w:tc>
        <w:tc>
          <w:tcPr>
            <w:tcW w:w="701" w:type="pct"/>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sz w:val="21"/>
                <w:szCs w:val="24"/>
              </w:rPr>
            </w:pPr>
            <w:r>
              <w:rPr>
                <w:rFonts w:eastAsia="宋体"/>
                <w:sz w:val="21"/>
                <w:szCs w:val="24"/>
              </w:rPr>
              <w:t>成立时间</w:t>
            </w:r>
          </w:p>
        </w:tc>
        <w:tc>
          <w:tcPr>
            <w:tcW w:w="847"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sz w:val="21"/>
                <w:szCs w:val="24"/>
              </w:rPr>
            </w:pPr>
          </w:p>
        </w:tc>
        <w:tc>
          <w:tcPr>
            <w:tcW w:w="963" w:type="pct"/>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sz w:val="21"/>
                <w:szCs w:val="24"/>
              </w:rPr>
            </w:pPr>
            <w:r>
              <w:rPr>
                <w:rFonts w:eastAsia="宋体"/>
                <w:sz w:val="21"/>
                <w:szCs w:val="24"/>
              </w:rPr>
              <w:t>社会统一信用代码</w:t>
            </w:r>
          </w:p>
        </w:tc>
        <w:tc>
          <w:tcPr>
            <w:tcW w:w="1686"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sz w:val="21"/>
                <w:szCs w:val="24"/>
              </w:rPr>
            </w:pPr>
            <w:r>
              <w:rPr>
                <w:rFonts w:eastAsia="宋体"/>
                <w:color w:val="A6A6A6"/>
                <w:sz w:val="21"/>
                <w:szCs w:val="24"/>
              </w:rPr>
              <w:t>（未三证合一提供工商登记号）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00" w:type="pct"/>
            <w:vMerge w:val="continue"/>
            <w:tcBorders>
              <w:left w:val="single" w:color="auto" w:sz="4" w:space="0"/>
              <w:right w:val="single" w:color="auto" w:sz="4" w:space="0"/>
            </w:tcBorders>
            <w:noWrap w:val="0"/>
            <w:vAlign w:val="center"/>
          </w:tcPr>
          <w:p>
            <w:pPr>
              <w:jc w:val="center"/>
              <w:rPr>
                <w:rFonts w:eastAsia="宋体"/>
                <w:sz w:val="21"/>
                <w:szCs w:val="24"/>
              </w:rPr>
            </w:pPr>
          </w:p>
        </w:tc>
        <w:tc>
          <w:tcPr>
            <w:tcW w:w="701"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21"/>
                <w:szCs w:val="24"/>
              </w:rPr>
            </w:pPr>
            <w:r>
              <w:rPr>
                <w:rFonts w:eastAsia="宋体"/>
                <w:sz w:val="21"/>
                <w:szCs w:val="24"/>
              </w:rPr>
              <w:t>开户银行</w:t>
            </w:r>
          </w:p>
          <w:p>
            <w:pPr>
              <w:jc w:val="center"/>
              <w:rPr>
                <w:rFonts w:eastAsia="宋体"/>
                <w:sz w:val="21"/>
                <w:szCs w:val="24"/>
              </w:rPr>
            </w:pPr>
            <w:r>
              <w:rPr>
                <w:rFonts w:eastAsia="宋体"/>
                <w:sz w:val="21"/>
                <w:szCs w:val="24"/>
              </w:rPr>
              <w:t>账户户名</w:t>
            </w:r>
          </w:p>
        </w:tc>
        <w:tc>
          <w:tcPr>
            <w:tcW w:w="847"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sz w:val="21"/>
                <w:szCs w:val="24"/>
              </w:rPr>
            </w:pPr>
          </w:p>
        </w:tc>
        <w:tc>
          <w:tcPr>
            <w:tcW w:w="963" w:type="pct"/>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sz w:val="21"/>
                <w:szCs w:val="24"/>
              </w:rPr>
            </w:pPr>
            <w:r>
              <w:rPr>
                <w:rFonts w:eastAsia="宋体"/>
                <w:sz w:val="21"/>
                <w:szCs w:val="24"/>
              </w:rPr>
              <w:t>开户银行账户账号</w:t>
            </w:r>
          </w:p>
        </w:tc>
        <w:tc>
          <w:tcPr>
            <w:tcW w:w="1686"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6A6A6"/>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00" w:type="pct"/>
            <w:vMerge w:val="continue"/>
            <w:tcBorders>
              <w:left w:val="single" w:color="auto" w:sz="4" w:space="0"/>
              <w:bottom w:val="single" w:color="auto" w:sz="4" w:space="0"/>
              <w:right w:val="single" w:color="auto" w:sz="4" w:space="0"/>
            </w:tcBorders>
            <w:noWrap w:val="0"/>
            <w:vAlign w:val="center"/>
          </w:tcPr>
          <w:p>
            <w:pPr>
              <w:jc w:val="center"/>
              <w:rPr>
                <w:rFonts w:eastAsia="宋体"/>
                <w:sz w:val="21"/>
                <w:szCs w:val="24"/>
              </w:rPr>
            </w:pPr>
          </w:p>
        </w:tc>
        <w:tc>
          <w:tcPr>
            <w:tcW w:w="701" w:type="pct"/>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sz w:val="21"/>
                <w:szCs w:val="24"/>
              </w:rPr>
            </w:pPr>
            <w:r>
              <w:rPr>
                <w:rFonts w:eastAsia="宋体"/>
                <w:sz w:val="21"/>
                <w:szCs w:val="24"/>
              </w:rPr>
              <w:t>开户银行名称</w:t>
            </w:r>
          </w:p>
        </w:tc>
        <w:tc>
          <w:tcPr>
            <w:tcW w:w="847"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sz w:val="21"/>
                <w:szCs w:val="24"/>
              </w:rPr>
            </w:pPr>
          </w:p>
        </w:tc>
        <w:tc>
          <w:tcPr>
            <w:tcW w:w="963" w:type="pct"/>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sz w:val="21"/>
                <w:szCs w:val="24"/>
              </w:rPr>
            </w:pPr>
            <w:r>
              <w:rPr>
                <w:rFonts w:eastAsia="宋体"/>
                <w:sz w:val="21"/>
                <w:szCs w:val="24"/>
              </w:rPr>
              <w:t>开户行地址</w:t>
            </w:r>
          </w:p>
        </w:tc>
        <w:tc>
          <w:tcPr>
            <w:tcW w:w="1686"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6A6A6"/>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00" w:type="pct"/>
            <w:tcBorders>
              <w:top w:val="single" w:color="auto" w:sz="4" w:space="0"/>
              <w:left w:val="single" w:color="auto" w:sz="4" w:space="0"/>
              <w:bottom w:val="nil"/>
              <w:right w:val="single" w:color="auto" w:sz="4" w:space="0"/>
            </w:tcBorders>
            <w:noWrap w:val="0"/>
            <w:vAlign w:val="center"/>
          </w:tcPr>
          <w:p>
            <w:pPr>
              <w:jc w:val="center"/>
              <w:rPr>
                <w:rFonts w:eastAsia="宋体"/>
                <w:sz w:val="21"/>
                <w:szCs w:val="24"/>
              </w:rPr>
            </w:pPr>
            <w:r>
              <w:rPr>
                <w:rFonts w:eastAsia="宋体"/>
                <w:sz w:val="21"/>
                <w:szCs w:val="24"/>
              </w:rPr>
              <w:t>申请</w:t>
            </w:r>
            <w:r>
              <w:rPr>
                <w:rFonts w:hint="eastAsia" w:eastAsia="宋体"/>
                <w:sz w:val="21"/>
                <w:szCs w:val="24"/>
                <w:lang w:eastAsia="zh-CN"/>
              </w:rPr>
              <w:t>支持金额</w:t>
            </w:r>
            <w:r>
              <w:rPr>
                <w:rFonts w:eastAsia="宋体"/>
                <w:sz w:val="21"/>
                <w:szCs w:val="24"/>
              </w:rPr>
              <w:t>（万元）</w:t>
            </w:r>
          </w:p>
        </w:tc>
        <w:tc>
          <w:tcPr>
            <w:tcW w:w="4199" w:type="pct"/>
            <w:gridSpan w:val="6"/>
            <w:tcBorders>
              <w:top w:val="single" w:color="auto" w:sz="4" w:space="0"/>
              <w:left w:val="single" w:color="auto" w:sz="4" w:space="0"/>
              <w:bottom w:val="single" w:color="auto" w:sz="4" w:space="0"/>
              <w:right w:val="single" w:color="auto" w:sz="4" w:space="0"/>
            </w:tcBorders>
            <w:noWrap w:val="0"/>
            <w:vAlign w:val="center"/>
          </w:tcPr>
          <w:p>
            <w:pPr>
              <w:jc w:val="left"/>
              <w:rPr>
                <w:rFonts w:eastAsia="宋体"/>
                <w:color w:val="808080"/>
                <w:sz w:val="21"/>
                <w:szCs w:val="24"/>
              </w:rPr>
            </w:pPr>
            <w:r>
              <w:rPr>
                <w:rFonts w:eastAsia="宋体"/>
                <w:color w:val="808080"/>
                <w:sz w:val="21"/>
                <w:szCs w:val="24"/>
              </w:rPr>
              <w:t>（按</w:t>
            </w:r>
            <w:r>
              <w:rPr>
                <w:rFonts w:hint="eastAsia" w:eastAsia="宋体"/>
                <w:color w:val="808080"/>
                <w:sz w:val="21"/>
                <w:szCs w:val="24"/>
                <w:lang w:eastAsia="zh-CN"/>
              </w:rPr>
              <w:t>申报指南</w:t>
            </w:r>
            <w:r>
              <w:rPr>
                <w:rFonts w:eastAsia="宋体"/>
                <w:color w:val="808080"/>
                <w:sz w:val="21"/>
                <w:szCs w:val="24"/>
              </w:rPr>
              <w:t>支持标准填写）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4" w:hRule="atLeast"/>
          <w:jc w:val="center"/>
        </w:trPr>
        <w:tc>
          <w:tcPr>
            <w:tcW w:w="800" w:type="pct"/>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sz w:val="21"/>
                <w:szCs w:val="24"/>
              </w:rPr>
            </w:pPr>
            <w:r>
              <w:rPr>
                <w:rFonts w:eastAsia="宋体"/>
                <w:sz w:val="21"/>
                <w:szCs w:val="24"/>
              </w:rPr>
              <w:t>申报单位</w:t>
            </w:r>
          </w:p>
          <w:p>
            <w:pPr>
              <w:jc w:val="center"/>
              <w:rPr>
                <w:rFonts w:hint="eastAsia" w:eastAsia="宋体"/>
                <w:sz w:val="21"/>
                <w:szCs w:val="24"/>
                <w:lang w:eastAsia="zh-CN"/>
              </w:rPr>
            </w:pPr>
            <w:r>
              <w:rPr>
                <w:rFonts w:hint="eastAsia" w:eastAsia="宋体"/>
                <w:sz w:val="21"/>
                <w:szCs w:val="24"/>
                <w:lang w:eastAsia="zh-CN"/>
              </w:rPr>
              <w:t>介绍</w:t>
            </w:r>
          </w:p>
          <w:p>
            <w:pPr>
              <w:jc w:val="center"/>
              <w:rPr>
                <w:rFonts w:hint="eastAsia" w:eastAsia="宋体"/>
                <w:sz w:val="21"/>
                <w:szCs w:val="24"/>
                <w:lang w:eastAsia="zh-CN"/>
              </w:rPr>
            </w:pPr>
          </w:p>
        </w:tc>
        <w:tc>
          <w:tcPr>
            <w:tcW w:w="4199" w:type="pct"/>
            <w:gridSpan w:val="6"/>
            <w:tcBorders>
              <w:top w:val="single" w:color="auto" w:sz="4" w:space="0"/>
              <w:left w:val="single" w:color="auto" w:sz="4" w:space="0"/>
              <w:bottom w:val="single" w:color="auto" w:sz="4" w:space="0"/>
              <w:right w:val="single" w:color="auto" w:sz="4" w:space="0"/>
            </w:tcBorders>
            <w:noWrap w:val="0"/>
            <w:vAlign w:val="center"/>
          </w:tcPr>
          <w:p>
            <w:pPr>
              <w:jc w:val="left"/>
              <w:rPr>
                <w:rFonts w:eastAsia="宋体"/>
                <w:color w:val="808080"/>
                <w:sz w:val="21"/>
                <w:szCs w:val="24"/>
              </w:rPr>
            </w:pPr>
          </w:p>
          <w:p>
            <w:pPr>
              <w:jc w:val="left"/>
              <w:rPr>
                <w:rFonts w:eastAsia="宋体"/>
                <w:color w:val="808080"/>
                <w:sz w:val="21"/>
                <w:szCs w:val="24"/>
              </w:rPr>
            </w:pPr>
          </w:p>
          <w:p>
            <w:pPr>
              <w:pStyle w:val="2"/>
              <w:rPr>
                <w:rFonts w:eastAsia="宋体"/>
                <w:color w:val="808080"/>
                <w:sz w:val="21"/>
                <w:szCs w:val="24"/>
              </w:rPr>
            </w:pPr>
          </w:p>
          <w:p>
            <w:pPr>
              <w:pStyle w:val="2"/>
              <w:rPr>
                <w:rFonts w:eastAsia="宋体"/>
                <w:color w:val="808080"/>
                <w:sz w:val="21"/>
                <w:szCs w:val="24"/>
              </w:rPr>
            </w:pPr>
          </w:p>
          <w:p>
            <w:pPr>
              <w:pStyle w:val="2"/>
              <w:rPr>
                <w:rFonts w:eastAsia="宋体"/>
                <w:color w:val="808080"/>
                <w:sz w:val="21"/>
                <w:szCs w:val="24"/>
              </w:rPr>
            </w:pPr>
          </w:p>
          <w:p>
            <w:pPr>
              <w:pStyle w:val="2"/>
              <w:rPr>
                <w:rFonts w:eastAsia="宋体"/>
                <w:color w:val="808080"/>
                <w:sz w:val="21"/>
                <w:szCs w:val="24"/>
              </w:rPr>
            </w:pPr>
          </w:p>
          <w:p>
            <w:pPr>
              <w:pStyle w:val="2"/>
              <w:rPr>
                <w:rFonts w:eastAsia="宋体"/>
                <w:color w:val="808080"/>
                <w:sz w:val="21"/>
                <w:szCs w:val="24"/>
              </w:rPr>
            </w:pPr>
          </w:p>
          <w:p>
            <w:pPr>
              <w:jc w:val="left"/>
              <w:rPr>
                <w:rFonts w:eastAsia="宋体"/>
                <w:color w:val="808080"/>
                <w:sz w:val="21"/>
                <w:szCs w:val="24"/>
              </w:rPr>
            </w:pPr>
          </w:p>
          <w:p>
            <w:pPr>
              <w:jc w:val="left"/>
              <w:rPr>
                <w:rFonts w:eastAsia="宋体"/>
                <w:color w:val="808080"/>
                <w:sz w:val="21"/>
                <w:szCs w:val="24"/>
              </w:rPr>
            </w:pPr>
            <w:r>
              <w:rPr>
                <w:rFonts w:eastAsia="宋体"/>
                <w:color w:val="808080"/>
                <w:sz w:val="21"/>
                <w:szCs w:val="24"/>
              </w:rPr>
              <w:t>（</w:t>
            </w:r>
            <w:r>
              <w:rPr>
                <w:rFonts w:hint="eastAsia" w:eastAsia="宋体"/>
                <w:color w:val="808080"/>
                <w:sz w:val="21"/>
                <w:szCs w:val="24"/>
                <w:lang w:eastAsia="zh-CN"/>
              </w:rPr>
              <w:t>单位简介、主办过的会展项目及其他活动情况简介等</w:t>
            </w:r>
            <w:r>
              <w:rPr>
                <w:rFonts w:eastAsia="宋体"/>
                <w:color w:val="808080"/>
                <w:sz w:val="21"/>
                <w:szCs w:val="24"/>
              </w:rPr>
              <w:t>）</w:t>
            </w:r>
          </w:p>
          <w:p>
            <w:pPr>
              <w:pStyle w:val="2"/>
              <w:rPr>
                <w:rFonts w:eastAsia="宋体"/>
                <w:color w:val="808080"/>
                <w:sz w:val="21"/>
                <w:szCs w:val="24"/>
              </w:rPr>
            </w:pPr>
          </w:p>
          <w:p>
            <w:pPr>
              <w:pStyle w:val="2"/>
              <w:rPr>
                <w:rFonts w:eastAsia="宋体"/>
                <w:color w:val="808080"/>
                <w:sz w:val="21"/>
                <w:szCs w:val="24"/>
              </w:rPr>
            </w:pPr>
          </w:p>
          <w:p>
            <w:pPr>
              <w:pStyle w:val="2"/>
              <w:rPr>
                <w:rFonts w:eastAsia="宋体"/>
                <w:color w:val="808080"/>
                <w:sz w:val="21"/>
                <w:szCs w:val="24"/>
              </w:rPr>
            </w:pPr>
          </w:p>
          <w:p>
            <w:pPr>
              <w:pStyle w:val="2"/>
              <w:rPr>
                <w:rFonts w:eastAsia="宋体"/>
                <w:color w:val="808080"/>
                <w:sz w:val="21"/>
                <w:szCs w:val="24"/>
              </w:rPr>
            </w:pPr>
          </w:p>
          <w:p>
            <w:pPr>
              <w:pStyle w:val="2"/>
              <w:rPr>
                <w:rFonts w:eastAsia="宋体"/>
                <w:color w:val="808080"/>
                <w:sz w:val="21"/>
                <w:szCs w:val="24"/>
              </w:rPr>
            </w:pPr>
          </w:p>
          <w:p>
            <w:pPr>
              <w:pStyle w:val="2"/>
              <w:rPr>
                <w:rFonts w:eastAsia="宋体"/>
                <w:color w:val="808080"/>
                <w:sz w:val="21"/>
                <w:szCs w:val="24"/>
              </w:rPr>
            </w:pPr>
          </w:p>
          <w:p>
            <w:pPr>
              <w:pStyle w:val="2"/>
              <w:rPr>
                <w:rFonts w:eastAsia="宋体"/>
                <w:color w:val="80808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9" w:hRule="atLeast"/>
          <w:jc w:val="center"/>
        </w:trPr>
        <w:tc>
          <w:tcPr>
            <w:tcW w:w="5000" w:type="pct"/>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Times New Roman" w:hAnsi="Times New Roman" w:eastAsia="宋体" w:cs="Times New Roman"/>
                <w:sz w:val="21"/>
                <w:szCs w:val="24"/>
              </w:rPr>
            </w:pP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eastAsia="宋体"/>
                <w:sz w:val="21"/>
                <w:szCs w:val="24"/>
              </w:rPr>
            </w:pPr>
            <w:r>
              <w:rPr>
                <w:rFonts w:ascii="Times New Roman" w:hAnsi="Times New Roman" w:eastAsia="宋体" w:cs="Times New Roman"/>
                <w:sz w:val="21"/>
                <w:szCs w:val="24"/>
              </w:rPr>
              <w:t>我单位保证：所提交的全部材料完整、真实、有效，按照信用管理规定本单位未被列入“失信联合惩戒黑名单”，申报项目无被裁（认）定为侵犯他人知识产权、近三年无发生群体性事件、安全责任事故等；同意资金主管部门根据我单位提交材料核定实际支持金额；</w:t>
            </w:r>
            <w:r>
              <w:rPr>
                <w:rFonts w:hint="eastAsia" w:ascii="Times New Roman" w:hAnsi="Times New Roman" w:eastAsia="宋体" w:cs="Times New Roman"/>
                <w:sz w:val="21"/>
                <w:szCs w:val="24"/>
                <w:lang w:eastAsia="zh-CN"/>
              </w:rPr>
              <w:t>此次申报的资金项目非党政机关主办的展会活动，未获得其他省级</w:t>
            </w:r>
            <w:r>
              <w:rPr>
                <w:rFonts w:hint="eastAsia" w:ascii="Times New Roman" w:hAnsi="Times New Roman" w:eastAsia="宋体" w:cs="Times New Roman"/>
                <w:sz w:val="21"/>
                <w:szCs w:val="24"/>
                <w:lang w:val="en-US" w:eastAsia="zh-CN"/>
              </w:rPr>
              <w:t>2022年促进经济高质量发展专项资金扶持。若</w:t>
            </w:r>
            <w:r>
              <w:rPr>
                <w:rFonts w:hint="eastAsia" w:ascii="Times New Roman" w:hAnsi="Times New Roman" w:eastAsia="宋体" w:cs="Times New Roman"/>
                <w:sz w:val="21"/>
                <w:szCs w:val="24"/>
                <w:lang w:eastAsia="zh-CN"/>
              </w:rPr>
              <w:t>获得2022年省级促进经济高质量发展专项资金（促进外贸发展方向—重点展会和展会配套体系）</w:t>
            </w:r>
            <w:r>
              <w:rPr>
                <w:rFonts w:ascii="Times New Roman" w:hAnsi="Times New Roman" w:eastAsia="宋体" w:cs="Times New Roman"/>
                <w:sz w:val="21"/>
                <w:szCs w:val="24"/>
              </w:rPr>
              <w:t>，将严格按国家规定进行账务处理。如有违反上述说明及国家法律、法规规定的行为，我单位将承担由此带来的一切法律责任，并同意有关部门记录入相关的企业征信体系中。</w:t>
            </w:r>
            <w:r>
              <w:rPr>
                <w:rFonts w:eastAsia="宋体"/>
                <w:sz w:val="21"/>
                <w:szCs w:val="24"/>
              </w:rPr>
              <w:t xml:space="preserve">    </w:t>
            </w:r>
          </w:p>
          <w:p>
            <w:pPr>
              <w:keepNext w:val="0"/>
              <w:keepLines w:val="0"/>
              <w:pageBreakBefore w:val="0"/>
              <w:widowControl w:val="0"/>
              <w:kinsoku/>
              <w:wordWrap/>
              <w:overflowPunct/>
              <w:topLinePunct w:val="0"/>
              <w:autoSpaceDE/>
              <w:autoSpaceDN/>
              <w:bidi w:val="0"/>
              <w:adjustRightInd/>
              <w:snapToGrid/>
              <w:spacing w:line="0" w:lineRule="atLeast"/>
              <w:jc w:val="right"/>
              <w:textAlignment w:val="auto"/>
              <w:rPr>
                <w:rFonts w:eastAsia="宋体"/>
                <w:sz w:val="21"/>
                <w:szCs w:val="24"/>
              </w:rPr>
            </w:pPr>
          </w:p>
          <w:p>
            <w:pPr>
              <w:keepNext w:val="0"/>
              <w:keepLines w:val="0"/>
              <w:pageBreakBefore w:val="0"/>
              <w:widowControl w:val="0"/>
              <w:kinsoku/>
              <w:wordWrap/>
              <w:overflowPunct/>
              <w:topLinePunct w:val="0"/>
              <w:autoSpaceDE/>
              <w:autoSpaceDN/>
              <w:bidi w:val="0"/>
              <w:adjustRightInd/>
              <w:snapToGrid/>
              <w:spacing w:line="0" w:lineRule="atLeast"/>
              <w:jc w:val="right"/>
              <w:textAlignment w:val="auto"/>
              <w:rPr>
                <w:rFonts w:eastAsia="宋体"/>
                <w:sz w:val="21"/>
                <w:szCs w:val="24"/>
              </w:rPr>
            </w:pPr>
            <w:r>
              <w:rPr>
                <w:rFonts w:eastAsia="宋体"/>
                <w:sz w:val="21"/>
                <w:szCs w:val="24"/>
              </w:rPr>
              <w:t xml:space="preserve">法人代表（签字）： </w:t>
            </w:r>
            <w:r>
              <w:rPr>
                <w:rFonts w:ascii="Times New Roman" w:hAnsi="Times New Roman" w:eastAsia="宋体" w:cs="Times New Roman"/>
                <w:color w:val="808080"/>
                <w:sz w:val="21"/>
                <w:szCs w:val="24"/>
              </w:rPr>
              <w:t>（须亲笔签名） </w:t>
            </w:r>
            <w:r>
              <w:rPr>
                <w:rFonts w:eastAsia="宋体"/>
                <w:sz w:val="21"/>
                <w:szCs w:val="24"/>
              </w:rPr>
              <w:t xml:space="preserve"> </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lang w:eastAsia="zh-CN"/>
              </w:rPr>
            </w:pPr>
            <w:r>
              <w:rPr>
                <w:rFonts w:eastAsia="宋体"/>
                <w:sz w:val="21"/>
                <w:szCs w:val="24"/>
              </w:rPr>
              <w:t xml:space="preserve">                                                              年  </w:t>
            </w:r>
            <w:r>
              <w:rPr>
                <w:rFonts w:hint="eastAsia" w:eastAsia="宋体"/>
                <w:sz w:val="21"/>
                <w:szCs w:val="24"/>
                <w:lang w:val="en-US" w:eastAsia="zh-CN"/>
              </w:rPr>
              <w:t xml:space="preserve">  </w:t>
            </w:r>
            <w:r>
              <w:rPr>
                <w:rFonts w:eastAsia="宋体"/>
                <w:sz w:val="21"/>
                <w:szCs w:val="24"/>
              </w:rPr>
              <w:t xml:space="preserve">月  </w:t>
            </w:r>
            <w:r>
              <w:rPr>
                <w:rFonts w:hint="eastAsia" w:eastAsia="宋体"/>
                <w:sz w:val="21"/>
                <w:szCs w:val="24"/>
                <w:lang w:val="en-US" w:eastAsia="zh-CN"/>
              </w:rPr>
              <w:t xml:space="preserve">  </w:t>
            </w:r>
            <w:r>
              <w:rPr>
                <w:rFonts w:eastAsia="宋体"/>
                <w:sz w:val="21"/>
                <w:szCs w:val="24"/>
              </w:rPr>
              <w:t>日</w:t>
            </w:r>
          </w:p>
        </w:tc>
      </w:tr>
    </w:tbl>
    <w:p>
      <w:pPr>
        <w:spacing w:line="560" w:lineRule="exact"/>
        <w:rPr>
          <w:rFonts w:hint="eastAsia" w:eastAsia="黑体"/>
        </w:rPr>
      </w:pPr>
      <w:r>
        <w:rPr>
          <w:rFonts w:eastAsia="宋体"/>
          <w:sz w:val="21"/>
        </w:rPr>
        <w:t>注：括弧内浅色字体为填写提示，正式填报时请删除，并将字体颜色调整为黑色。</w:t>
      </w:r>
    </w:p>
    <w:p>
      <w:pPr>
        <w:rPr>
          <w:rFonts w:hint="eastAsia" w:eastAsia="黑体"/>
        </w:rPr>
      </w:pPr>
      <w:r>
        <w:rPr>
          <w:rFonts w:hint="eastAsia" w:eastAsia="黑体"/>
        </w:rPr>
        <w:br w:type="page"/>
      </w:r>
    </w:p>
    <w:p>
      <w:pPr>
        <w:spacing w:line="560" w:lineRule="exact"/>
        <w:rPr>
          <w:rFonts w:hint="eastAsia" w:eastAsia="黑体"/>
          <w:lang w:eastAsia="zh-CN"/>
        </w:rPr>
      </w:pPr>
      <w:r>
        <w:rPr>
          <w:rFonts w:hint="eastAsia" w:eastAsia="黑体"/>
        </w:rPr>
        <w:t>附</w:t>
      </w:r>
      <w:r>
        <w:rPr>
          <w:rFonts w:hint="eastAsia" w:eastAsia="黑体"/>
          <w:lang w:val="en-US" w:eastAsia="zh-CN"/>
        </w:rPr>
        <w:t>2</w:t>
      </w:r>
    </w:p>
    <w:p>
      <w:pPr>
        <w:spacing w:line="400" w:lineRule="exact"/>
        <w:jc w:val="left"/>
        <w:rPr>
          <w:rFonts w:ascii="仿宋" w:hAnsi="仿宋" w:eastAsia="仿宋"/>
          <w:color w:val="808080"/>
          <w:sz w:val="24"/>
          <w:szCs w:val="24"/>
        </w:rPr>
      </w:pPr>
      <w:r>
        <w:rPr>
          <w:rFonts w:hint="eastAsia" w:ascii="仿宋" w:hAnsi="仿宋" w:eastAsia="仿宋"/>
          <w:color w:val="808080"/>
          <w:sz w:val="24"/>
          <w:szCs w:val="24"/>
        </w:rPr>
        <w:t>[适用申请“</w:t>
      </w:r>
      <w:r>
        <w:rPr>
          <w:rFonts w:hint="eastAsia" w:ascii="仿宋" w:hAnsi="仿宋" w:eastAsia="仿宋"/>
          <w:color w:val="808080"/>
          <w:sz w:val="24"/>
          <w:szCs w:val="24"/>
          <w:lang w:eastAsia="zh-CN"/>
        </w:rPr>
        <w:t>会展项目</w:t>
      </w:r>
      <w:r>
        <w:rPr>
          <w:rFonts w:hint="eastAsia" w:ascii="仿宋" w:hAnsi="仿宋" w:eastAsia="仿宋"/>
          <w:color w:val="808080"/>
          <w:sz w:val="24"/>
          <w:szCs w:val="24"/>
        </w:rPr>
        <w:t>”类]</w:t>
      </w:r>
    </w:p>
    <w:p>
      <w:pPr>
        <w:keepNext w:val="0"/>
        <w:keepLines w:val="0"/>
        <w:pageBreakBefore w:val="0"/>
        <w:widowControl w:val="0"/>
        <w:kinsoku/>
        <w:wordWrap/>
        <w:overflowPunct/>
        <w:topLinePunct w:val="0"/>
        <w:bidi w:val="0"/>
        <w:snapToGrid/>
        <w:spacing w:line="560" w:lineRule="exact"/>
        <w:jc w:val="center"/>
        <w:textAlignment w:val="auto"/>
        <w:rPr>
          <w:rFonts w:hint="eastAsia" w:ascii="CESI小标宋-GB2312" w:hAnsi="CESI小标宋-GB2312" w:eastAsia="CESI小标宋-GB2312" w:cs="CESI小标宋-GB2312"/>
          <w:sz w:val="44"/>
          <w:szCs w:val="44"/>
          <w:lang w:eastAsia="zh-CN"/>
        </w:rPr>
      </w:pPr>
      <w:r>
        <w:rPr>
          <w:rFonts w:hint="eastAsia" w:ascii="CESI小标宋-GB2312" w:hAnsi="CESI小标宋-GB2312" w:eastAsia="CESI小标宋-GB2312" w:cs="CESI小标宋-GB2312"/>
          <w:sz w:val="44"/>
          <w:szCs w:val="44"/>
          <w:lang w:eastAsia="zh-CN"/>
        </w:rPr>
        <w:t>2022年省级促进经济高质量发展专项资金（促进外贸发展方向—重点展会和展会</w:t>
      </w:r>
    </w:p>
    <w:p>
      <w:pPr>
        <w:keepNext w:val="0"/>
        <w:keepLines w:val="0"/>
        <w:pageBreakBefore w:val="0"/>
        <w:widowControl w:val="0"/>
        <w:kinsoku/>
        <w:wordWrap/>
        <w:overflowPunct/>
        <w:topLinePunct w:val="0"/>
        <w:bidi w:val="0"/>
        <w:snapToGrid/>
        <w:spacing w:line="560" w:lineRule="exact"/>
        <w:jc w:val="center"/>
        <w:textAlignment w:val="auto"/>
        <w:rPr>
          <w:rFonts w:hint="eastAsia" w:ascii="CESI小标宋-GB2312" w:hAnsi="CESI小标宋-GB2312" w:eastAsia="CESI小标宋-GB2312" w:cs="CESI小标宋-GB2312"/>
          <w:sz w:val="44"/>
          <w:szCs w:val="44"/>
          <w:lang w:eastAsia="zh-CN"/>
        </w:rPr>
      </w:pPr>
      <w:r>
        <w:rPr>
          <w:rFonts w:hint="eastAsia" w:ascii="CESI小标宋-GB2312" w:hAnsi="CESI小标宋-GB2312" w:eastAsia="CESI小标宋-GB2312" w:cs="CESI小标宋-GB2312"/>
          <w:sz w:val="44"/>
          <w:szCs w:val="44"/>
          <w:lang w:eastAsia="zh-CN"/>
        </w:rPr>
        <w:t>配套体系）项目申请表</w:t>
      </w:r>
    </w:p>
    <w:p>
      <w:pPr>
        <w:pStyle w:val="2"/>
      </w:pPr>
    </w:p>
    <w:p>
      <w:pPr>
        <w:snapToGrid w:val="0"/>
        <w:jc w:val="left"/>
        <w:rPr>
          <w:rFonts w:ascii="Calibri" w:hAnsi="宋体" w:eastAsia="宋体"/>
          <w:sz w:val="21"/>
          <w:szCs w:val="24"/>
        </w:rPr>
      </w:pPr>
      <w:r>
        <w:rPr>
          <w:rFonts w:hint="eastAsia" w:ascii="Calibri" w:hAnsi="宋体" w:eastAsia="宋体"/>
          <w:sz w:val="21"/>
          <w:szCs w:val="24"/>
        </w:rPr>
        <w:t>申报单位（盖章）：</w:t>
      </w:r>
      <w:r>
        <w:rPr>
          <w:rFonts w:ascii="Calibri" w:hAnsi="Calibri" w:eastAsia="宋体"/>
          <w:sz w:val="21"/>
          <w:szCs w:val="24"/>
        </w:rPr>
        <w:t xml:space="preserve">    </w:t>
      </w:r>
      <w:r>
        <w:rPr>
          <w:rFonts w:hint="eastAsia" w:ascii="Calibri" w:hAnsi="Calibri" w:eastAsia="宋体"/>
          <w:sz w:val="21"/>
          <w:szCs w:val="24"/>
        </w:rPr>
        <w:t xml:space="preserve">   </w:t>
      </w:r>
      <w:r>
        <w:rPr>
          <w:rFonts w:ascii="Calibri" w:hAnsi="Calibri" w:eastAsia="宋体"/>
          <w:sz w:val="21"/>
          <w:szCs w:val="24"/>
        </w:rPr>
        <w:t xml:space="preserve">   </w:t>
      </w:r>
      <w:r>
        <w:rPr>
          <w:rFonts w:hint="eastAsia" w:ascii="Calibri" w:hAnsi="宋体" w:eastAsia="宋体"/>
          <w:sz w:val="21"/>
          <w:szCs w:val="24"/>
        </w:rPr>
        <w:t>法人代表（签字）：</w:t>
      </w:r>
      <w:r>
        <w:rPr>
          <w:rFonts w:ascii="Calibri" w:hAnsi="Calibri" w:eastAsia="宋体"/>
          <w:sz w:val="21"/>
          <w:szCs w:val="24"/>
        </w:rPr>
        <w:t xml:space="preserve"> </w:t>
      </w:r>
      <w:r>
        <w:rPr>
          <w:rFonts w:hint="eastAsia" w:ascii="Calibri" w:hAnsi="Calibri" w:eastAsia="宋体"/>
          <w:color w:val="808080"/>
          <w:sz w:val="21"/>
          <w:szCs w:val="24"/>
        </w:rPr>
        <w:t xml:space="preserve">（须亲笔签名）    </w:t>
      </w:r>
      <w:r>
        <w:rPr>
          <w:rFonts w:ascii="Calibri" w:hAnsi="Calibri" w:eastAsia="宋体"/>
          <w:sz w:val="21"/>
          <w:szCs w:val="24"/>
        </w:rPr>
        <w:t xml:space="preserve"> </w:t>
      </w:r>
      <w:r>
        <w:rPr>
          <w:rFonts w:hint="eastAsia" w:ascii="Calibri" w:hAnsi="宋体" w:eastAsia="宋体"/>
          <w:sz w:val="21"/>
          <w:szCs w:val="24"/>
        </w:rPr>
        <w:t>申报日期：</w:t>
      </w:r>
      <w:r>
        <w:rPr>
          <w:rFonts w:ascii="Calibri" w:hAnsi="宋体" w:eastAsia="宋体"/>
          <w:sz w:val="21"/>
          <w:szCs w:val="24"/>
        </w:rPr>
        <w:t xml:space="preserve">   </w:t>
      </w:r>
      <w:r>
        <w:rPr>
          <w:rFonts w:ascii="Calibri" w:hAnsi="Calibri" w:eastAsia="宋体"/>
          <w:sz w:val="21"/>
          <w:szCs w:val="24"/>
        </w:rPr>
        <w:t xml:space="preserve"> </w:t>
      </w:r>
      <w:r>
        <w:rPr>
          <w:rFonts w:hint="eastAsia" w:ascii="Calibri" w:hAnsi="宋体" w:eastAsia="宋体"/>
          <w:sz w:val="21"/>
          <w:szCs w:val="24"/>
        </w:rPr>
        <w:t>年</w:t>
      </w:r>
      <w:r>
        <w:rPr>
          <w:rFonts w:ascii="Calibri" w:hAnsi="Calibri" w:eastAsia="宋体"/>
          <w:sz w:val="21"/>
          <w:szCs w:val="24"/>
        </w:rPr>
        <w:t xml:space="preserve">  </w:t>
      </w:r>
      <w:r>
        <w:rPr>
          <w:rFonts w:hint="eastAsia" w:ascii="Calibri" w:hAnsi="宋体" w:eastAsia="宋体"/>
          <w:sz w:val="21"/>
          <w:szCs w:val="24"/>
        </w:rPr>
        <w:t>月   日</w:t>
      </w:r>
    </w:p>
    <w:tbl>
      <w:tblPr>
        <w:tblStyle w:val="8"/>
        <w:tblpPr w:leftFromText="180" w:rightFromText="180" w:vertAnchor="text" w:horzAnchor="page" w:tblpX="1104" w:tblpY="362"/>
        <w:tblOverlap w:val="never"/>
        <w:tblW w:w="527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169"/>
        <w:gridCol w:w="1725"/>
        <w:gridCol w:w="1094"/>
        <w:gridCol w:w="211"/>
        <w:gridCol w:w="1410"/>
        <w:gridCol w:w="536"/>
        <w:gridCol w:w="1114"/>
        <w:gridCol w:w="192"/>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59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r>
              <w:rPr>
                <w:rFonts w:hint="eastAsia" w:ascii="Calibri" w:hAnsi="宋体" w:eastAsia="宋体"/>
                <w:sz w:val="21"/>
                <w:szCs w:val="24"/>
              </w:rPr>
              <w:t>单位名称</w:t>
            </w:r>
          </w:p>
        </w:tc>
        <w:tc>
          <w:tcPr>
            <w:tcW w:w="4405" w:type="pct"/>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59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r>
              <w:rPr>
                <w:rFonts w:hint="eastAsia" w:ascii="Calibri" w:hAnsi="宋体" w:eastAsia="宋体"/>
                <w:sz w:val="21"/>
                <w:szCs w:val="24"/>
              </w:rPr>
              <w:t>单位地址</w:t>
            </w:r>
          </w:p>
        </w:tc>
        <w:tc>
          <w:tcPr>
            <w:tcW w:w="4405" w:type="pct"/>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94" w:type="pct"/>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宋体" w:eastAsia="宋体"/>
                <w:sz w:val="21"/>
                <w:szCs w:val="24"/>
              </w:rPr>
            </w:pPr>
            <w:r>
              <w:rPr>
                <w:rFonts w:hint="eastAsia" w:ascii="Calibri" w:hAnsi="宋体" w:eastAsia="宋体"/>
                <w:sz w:val="21"/>
                <w:szCs w:val="24"/>
              </w:rPr>
              <w:t>联系人</w:t>
            </w:r>
          </w:p>
        </w:tc>
        <w:tc>
          <w:tcPr>
            <w:tcW w:w="1002" w:type="pct"/>
            <w:gridSpan w:val="2"/>
            <w:vMerge w:val="restart"/>
            <w:tcBorders>
              <w:top w:val="single" w:color="auto" w:sz="4" w:space="0"/>
              <w:left w:val="single" w:color="auto" w:sz="4" w:space="0"/>
              <w:right w:val="single" w:color="auto" w:sz="4" w:space="0"/>
            </w:tcBorders>
            <w:noWrap w:val="0"/>
            <w:vAlign w:val="center"/>
          </w:tcPr>
          <w:p>
            <w:pPr>
              <w:jc w:val="center"/>
              <w:rPr>
                <w:rFonts w:ascii="Calibri" w:hAnsi="Calibri" w:eastAsia="宋体"/>
                <w:sz w:val="21"/>
                <w:szCs w:val="24"/>
              </w:rPr>
            </w:pPr>
          </w:p>
        </w:tc>
        <w:tc>
          <w:tcPr>
            <w:tcW w:w="57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r>
              <w:rPr>
                <w:rFonts w:hint="eastAsia" w:ascii="Calibri" w:hAnsi="Calibri" w:eastAsia="宋体"/>
                <w:sz w:val="21"/>
                <w:szCs w:val="24"/>
              </w:rPr>
              <w:t>办公电话</w:t>
            </w:r>
          </w:p>
        </w:tc>
        <w:tc>
          <w:tcPr>
            <w:tcW w:w="1142" w:type="pct"/>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p>
        </w:tc>
        <w:tc>
          <w:tcPr>
            <w:tcW w:w="691"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r>
              <w:rPr>
                <w:rFonts w:hint="eastAsia" w:ascii="Calibri" w:hAnsi="Calibri" w:eastAsia="宋体"/>
                <w:sz w:val="21"/>
                <w:szCs w:val="24"/>
              </w:rPr>
              <w:t>传真电话</w:t>
            </w:r>
          </w:p>
        </w:tc>
        <w:tc>
          <w:tcPr>
            <w:tcW w:w="98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94"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宋体" w:eastAsia="宋体"/>
                <w:sz w:val="21"/>
                <w:szCs w:val="24"/>
              </w:rPr>
            </w:pPr>
          </w:p>
        </w:tc>
        <w:tc>
          <w:tcPr>
            <w:tcW w:w="1002" w:type="pct"/>
            <w:gridSpan w:val="2"/>
            <w:vMerge w:val="continue"/>
            <w:tcBorders>
              <w:left w:val="single" w:color="auto" w:sz="4" w:space="0"/>
              <w:bottom w:val="single" w:color="auto" w:sz="4" w:space="0"/>
              <w:right w:val="single" w:color="auto" w:sz="4" w:space="0"/>
            </w:tcBorders>
            <w:noWrap w:val="0"/>
            <w:vAlign w:val="center"/>
          </w:tcPr>
          <w:p>
            <w:pPr>
              <w:widowControl/>
              <w:jc w:val="left"/>
              <w:rPr>
                <w:rFonts w:ascii="Calibri" w:hAnsi="Calibri" w:eastAsia="宋体"/>
                <w:sz w:val="21"/>
                <w:szCs w:val="24"/>
              </w:rPr>
            </w:pPr>
          </w:p>
        </w:tc>
        <w:tc>
          <w:tcPr>
            <w:tcW w:w="57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r>
              <w:rPr>
                <w:rFonts w:hint="eastAsia" w:ascii="Calibri" w:hAnsi="Calibri" w:eastAsia="宋体"/>
                <w:sz w:val="21"/>
                <w:szCs w:val="24"/>
              </w:rPr>
              <w:t>手</w:t>
            </w:r>
            <w:r>
              <w:rPr>
                <w:rFonts w:ascii="Calibri" w:hAnsi="Calibri" w:eastAsia="宋体"/>
                <w:sz w:val="21"/>
                <w:szCs w:val="24"/>
              </w:rPr>
              <w:t xml:space="preserve">   </w:t>
            </w:r>
            <w:r>
              <w:rPr>
                <w:rFonts w:hint="eastAsia" w:ascii="Calibri" w:hAnsi="Calibri" w:eastAsia="宋体"/>
                <w:sz w:val="21"/>
                <w:szCs w:val="24"/>
              </w:rPr>
              <w:t>机</w:t>
            </w:r>
          </w:p>
        </w:tc>
        <w:tc>
          <w:tcPr>
            <w:tcW w:w="1142" w:type="pct"/>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p>
        </w:tc>
        <w:tc>
          <w:tcPr>
            <w:tcW w:w="691"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r>
              <w:rPr>
                <w:rFonts w:hint="eastAsia" w:ascii="Calibri" w:hAnsi="Calibri" w:eastAsia="宋体"/>
                <w:sz w:val="21"/>
                <w:szCs w:val="24"/>
              </w:rPr>
              <w:t>电子邮箱</w:t>
            </w:r>
          </w:p>
        </w:tc>
        <w:tc>
          <w:tcPr>
            <w:tcW w:w="98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94" w:type="pct"/>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宋体" w:eastAsia="宋体"/>
                <w:sz w:val="21"/>
                <w:szCs w:val="24"/>
              </w:rPr>
            </w:pPr>
            <w:r>
              <w:rPr>
                <w:rFonts w:hint="eastAsia" w:ascii="Calibri" w:hAnsi="宋体" w:eastAsia="宋体"/>
                <w:sz w:val="21"/>
                <w:szCs w:val="24"/>
              </w:rPr>
              <w:t>申报单位</w:t>
            </w:r>
          </w:p>
        </w:tc>
        <w:tc>
          <w:tcPr>
            <w:tcW w:w="1002"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r>
              <w:rPr>
                <w:rFonts w:hint="eastAsia" w:ascii="Calibri" w:hAnsi="Calibri" w:eastAsia="宋体"/>
                <w:sz w:val="21"/>
                <w:szCs w:val="24"/>
              </w:rPr>
              <w:t>成立时间</w:t>
            </w:r>
          </w:p>
        </w:tc>
        <w:tc>
          <w:tcPr>
            <w:tcW w:w="57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p>
        </w:tc>
        <w:tc>
          <w:tcPr>
            <w:tcW w:w="1142" w:type="pct"/>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r>
              <w:rPr>
                <w:rFonts w:hint="eastAsia" w:ascii="Calibri" w:hAnsi="Calibri" w:eastAsia="宋体"/>
                <w:sz w:val="21"/>
                <w:szCs w:val="24"/>
              </w:rPr>
              <w:t>社会统一信用代码</w:t>
            </w:r>
          </w:p>
        </w:tc>
        <w:tc>
          <w:tcPr>
            <w:tcW w:w="1680" w:type="pct"/>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r>
              <w:rPr>
                <w:rFonts w:eastAsia="宋体"/>
                <w:color w:val="A6A6A6"/>
                <w:sz w:val="21"/>
                <w:szCs w:val="24"/>
              </w:rPr>
              <w:t>（未三证合一提供工商登记号）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94"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宋体" w:eastAsia="宋体"/>
                <w:sz w:val="21"/>
                <w:szCs w:val="24"/>
              </w:rPr>
            </w:pPr>
          </w:p>
        </w:tc>
        <w:tc>
          <w:tcPr>
            <w:tcW w:w="1002"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21"/>
                <w:szCs w:val="24"/>
              </w:rPr>
            </w:pPr>
            <w:r>
              <w:rPr>
                <w:rFonts w:eastAsia="宋体"/>
                <w:sz w:val="21"/>
                <w:szCs w:val="24"/>
              </w:rPr>
              <w:t>开户银行</w:t>
            </w:r>
          </w:p>
          <w:p>
            <w:pPr>
              <w:jc w:val="center"/>
              <w:rPr>
                <w:rFonts w:ascii="Calibri" w:hAnsi="Calibri" w:eastAsia="宋体"/>
                <w:sz w:val="21"/>
                <w:szCs w:val="24"/>
              </w:rPr>
            </w:pPr>
            <w:r>
              <w:rPr>
                <w:rFonts w:eastAsia="宋体"/>
                <w:sz w:val="21"/>
                <w:szCs w:val="24"/>
              </w:rPr>
              <w:t>账户户名</w:t>
            </w:r>
          </w:p>
        </w:tc>
        <w:tc>
          <w:tcPr>
            <w:tcW w:w="57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p>
        </w:tc>
        <w:tc>
          <w:tcPr>
            <w:tcW w:w="1142" w:type="pct"/>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r>
              <w:rPr>
                <w:rFonts w:eastAsia="宋体"/>
                <w:sz w:val="21"/>
                <w:szCs w:val="24"/>
              </w:rPr>
              <w:t>开户银行账户账号</w:t>
            </w:r>
          </w:p>
        </w:tc>
        <w:tc>
          <w:tcPr>
            <w:tcW w:w="1680" w:type="pct"/>
            <w:gridSpan w:val="3"/>
            <w:tcBorders>
              <w:top w:val="single" w:color="auto" w:sz="4" w:space="0"/>
              <w:left w:val="single" w:color="auto" w:sz="4" w:space="0"/>
              <w:right w:val="single" w:color="auto" w:sz="4" w:space="0"/>
            </w:tcBorders>
            <w:noWrap w:val="0"/>
            <w:vAlign w:val="center"/>
          </w:tcPr>
          <w:p>
            <w:pPr>
              <w:jc w:val="center"/>
              <w:rPr>
                <w:rFonts w:ascii="Calibri" w:hAnsi="Calibri" w:eastAsia="宋体"/>
                <w:color w:val="A6A6A6"/>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trPr>
        <w:tc>
          <w:tcPr>
            <w:tcW w:w="594"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宋体" w:eastAsia="宋体"/>
                <w:sz w:val="21"/>
                <w:szCs w:val="24"/>
              </w:rPr>
            </w:pPr>
          </w:p>
        </w:tc>
        <w:tc>
          <w:tcPr>
            <w:tcW w:w="1002"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r>
              <w:rPr>
                <w:rFonts w:eastAsia="宋体"/>
                <w:sz w:val="21"/>
                <w:szCs w:val="24"/>
              </w:rPr>
              <w:t>开户银行名称</w:t>
            </w:r>
          </w:p>
        </w:tc>
        <w:tc>
          <w:tcPr>
            <w:tcW w:w="57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color w:val="A6A6A6"/>
                <w:sz w:val="21"/>
                <w:szCs w:val="24"/>
              </w:rPr>
            </w:pPr>
          </w:p>
        </w:tc>
        <w:tc>
          <w:tcPr>
            <w:tcW w:w="1142" w:type="pct"/>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color w:val="A6A6A6"/>
                <w:sz w:val="21"/>
                <w:szCs w:val="24"/>
              </w:rPr>
            </w:pPr>
            <w:r>
              <w:rPr>
                <w:rFonts w:eastAsia="宋体"/>
                <w:sz w:val="21"/>
                <w:szCs w:val="24"/>
              </w:rPr>
              <w:t>开户行地址</w:t>
            </w:r>
          </w:p>
        </w:tc>
        <w:tc>
          <w:tcPr>
            <w:tcW w:w="1680" w:type="pct"/>
            <w:gridSpan w:val="3"/>
            <w:tcBorders>
              <w:left w:val="single" w:color="auto" w:sz="4" w:space="0"/>
              <w:bottom w:val="single" w:color="auto" w:sz="4" w:space="0"/>
              <w:right w:val="single" w:color="auto" w:sz="4" w:space="0"/>
            </w:tcBorders>
            <w:noWrap w:val="0"/>
            <w:vAlign w:val="center"/>
          </w:tcPr>
          <w:p>
            <w:pPr>
              <w:jc w:val="center"/>
              <w:rPr>
                <w:rFonts w:ascii="Calibri" w:hAnsi="Calibri" w:eastAsia="宋体"/>
                <w:color w:val="A6A6A6"/>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594" w:type="pct"/>
            <w:tcBorders>
              <w:top w:val="single" w:color="auto" w:sz="4" w:space="0"/>
              <w:left w:val="single" w:color="auto" w:sz="4" w:space="0"/>
              <w:bottom w:val="nil"/>
              <w:right w:val="single" w:color="auto" w:sz="4" w:space="0"/>
            </w:tcBorders>
            <w:noWrap w:val="0"/>
            <w:vAlign w:val="center"/>
          </w:tcPr>
          <w:p>
            <w:pPr>
              <w:jc w:val="center"/>
              <w:rPr>
                <w:rFonts w:ascii="Calibri" w:hAnsi="Calibri" w:eastAsia="宋体"/>
                <w:sz w:val="21"/>
                <w:szCs w:val="24"/>
              </w:rPr>
            </w:pPr>
            <w:r>
              <w:rPr>
                <w:rFonts w:hint="eastAsia" w:ascii="Calibri" w:hAnsi="Calibri" w:eastAsia="宋体"/>
                <w:sz w:val="21"/>
                <w:szCs w:val="24"/>
              </w:rPr>
              <w:t>项目名称</w:t>
            </w:r>
          </w:p>
        </w:tc>
        <w:tc>
          <w:tcPr>
            <w:tcW w:w="4405" w:type="pct"/>
            <w:gridSpan w:val="9"/>
            <w:tcBorders>
              <w:top w:val="single" w:color="auto" w:sz="4" w:space="0"/>
              <w:left w:val="single" w:color="auto" w:sz="4" w:space="0"/>
              <w:bottom w:val="single" w:color="auto" w:sz="4" w:space="0"/>
              <w:right w:val="single" w:color="auto" w:sz="4" w:space="0"/>
            </w:tcBorders>
            <w:noWrap w:val="0"/>
            <w:vAlign w:val="center"/>
          </w:tcPr>
          <w:p>
            <w:pPr>
              <w:jc w:val="left"/>
              <w:rPr>
                <w:rFonts w:ascii="Calibri" w:hAnsi="Calibri" w:eastAsia="宋体"/>
                <w:color w:val="808080"/>
                <w:sz w:val="21"/>
                <w:szCs w:val="24"/>
              </w:rPr>
            </w:pPr>
            <w:r>
              <w:rPr>
                <w:rFonts w:hint="eastAsia" w:ascii="Calibri" w:hAnsi="Calibri" w:eastAsia="宋体"/>
                <w:color w:val="808080"/>
                <w:sz w:val="21"/>
                <w:szCs w:val="24"/>
              </w:rPr>
              <w:t>（须前后表述完全一致）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trPr>
        <w:tc>
          <w:tcPr>
            <w:tcW w:w="594" w:type="pct"/>
            <w:tcBorders>
              <w:top w:val="single" w:color="auto" w:sz="4" w:space="0"/>
              <w:left w:val="single" w:color="auto" w:sz="4" w:space="0"/>
              <w:bottom w:val="nil"/>
              <w:right w:val="single" w:color="auto" w:sz="4" w:space="0"/>
            </w:tcBorders>
            <w:noWrap w:val="0"/>
            <w:vAlign w:val="center"/>
          </w:tcPr>
          <w:p>
            <w:pPr>
              <w:jc w:val="center"/>
              <w:rPr>
                <w:rFonts w:hint="eastAsia" w:ascii="Calibri" w:hAnsi="Calibri" w:eastAsia="宋体"/>
                <w:sz w:val="21"/>
                <w:szCs w:val="24"/>
                <w:lang w:eastAsia="zh-CN"/>
              </w:rPr>
            </w:pPr>
            <w:r>
              <w:rPr>
                <w:rFonts w:hint="eastAsia" w:ascii="Calibri" w:hAnsi="Calibri" w:eastAsia="宋体"/>
                <w:sz w:val="21"/>
                <w:szCs w:val="24"/>
              </w:rPr>
              <w:t>举办</w:t>
            </w:r>
            <w:r>
              <w:rPr>
                <w:rFonts w:hint="eastAsia" w:ascii="Calibri" w:hAnsi="Calibri" w:eastAsia="宋体"/>
                <w:sz w:val="21"/>
                <w:szCs w:val="24"/>
                <w:lang w:eastAsia="zh-CN"/>
              </w:rPr>
              <w:t>地点</w:t>
            </w:r>
          </w:p>
        </w:tc>
        <w:tc>
          <w:tcPr>
            <w:tcW w:w="4405" w:type="pct"/>
            <w:gridSpan w:val="9"/>
            <w:tcBorders>
              <w:top w:val="single" w:color="auto" w:sz="4" w:space="0"/>
              <w:left w:val="single" w:color="auto" w:sz="4" w:space="0"/>
              <w:bottom w:val="single" w:color="auto" w:sz="4" w:space="0"/>
              <w:right w:val="single" w:color="auto" w:sz="4" w:space="0"/>
            </w:tcBorders>
            <w:noWrap w:val="0"/>
            <w:vAlign w:val="center"/>
          </w:tcPr>
          <w:p>
            <w:pPr>
              <w:jc w:val="left"/>
              <w:rPr>
                <w:rFonts w:ascii="Calibri" w:hAnsi="Calibri" w:eastAsia="宋体"/>
                <w:color w:val="808080"/>
                <w:sz w:val="21"/>
                <w:szCs w:val="24"/>
              </w:rPr>
            </w:pPr>
            <w:r>
              <w:rPr>
                <w:rFonts w:hint="eastAsia" w:ascii="Calibri" w:hAnsi="Calibri" w:eastAsia="宋体"/>
                <w:color w:val="808080"/>
                <w:sz w:val="21"/>
                <w:szCs w:val="24"/>
              </w:rPr>
              <w:t>（应具体到</w:t>
            </w:r>
            <w:r>
              <w:rPr>
                <w:rFonts w:hint="eastAsia" w:ascii="Calibri" w:hAnsi="Calibri" w:eastAsia="宋体"/>
                <w:color w:val="808080"/>
                <w:sz w:val="21"/>
                <w:szCs w:val="24"/>
                <w:lang w:eastAsia="zh-CN"/>
              </w:rPr>
              <w:t>城市、</w:t>
            </w:r>
            <w:r>
              <w:rPr>
                <w:rFonts w:hint="eastAsia" w:ascii="Calibri" w:hAnsi="Calibri" w:eastAsia="宋体"/>
                <w:color w:val="808080"/>
                <w:sz w:val="21"/>
                <w:szCs w:val="24"/>
              </w:rPr>
              <w:t>场馆</w:t>
            </w:r>
            <w:r>
              <w:rPr>
                <w:rFonts w:hint="eastAsia" w:ascii="Calibri" w:hAnsi="Calibri" w:eastAsia="宋体"/>
                <w:color w:val="808080"/>
                <w:sz w:val="21"/>
                <w:szCs w:val="24"/>
                <w:lang w:eastAsia="zh-CN"/>
              </w:rPr>
              <w:t>、</w:t>
            </w:r>
            <w:r>
              <w:rPr>
                <w:rFonts w:hint="eastAsia" w:ascii="Calibri" w:hAnsi="Calibri" w:eastAsia="宋体"/>
                <w:color w:val="808080"/>
                <w:sz w:val="21"/>
                <w:szCs w:val="24"/>
              </w:rPr>
              <w:t>场馆区域）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trPr>
        <w:tc>
          <w:tcPr>
            <w:tcW w:w="594" w:type="pct"/>
            <w:tcBorders>
              <w:top w:val="single" w:color="auto" w:sz="4" w:space="0"/>
              <w:left w:val="single" w:color="auto" w:sz="4" w:space="0"/>
              <w:bottom w:val="nil"/>
              <w:right w:val="single" w:color="auto" w:sz="4" w:space="0"/>
            </w:tcBorders>
            <w:noWrap w:val="0"/>
            <w:vAlign w:val="center"/>
          </w:tcPr>
          <w:p>
            <w:pPr>
              <w:jc w:val="center"/>
              <w:rPr>
                <w:rFonts w:ascii="Calibri" w:hAnsi="Calibri" w:eastAsia="宋体"/>
                <w:sz w:val="21"/>
                <w:szCs w:val="24"/>
              </w:rPr>
            </w:pPr>
            <w:r>
              <w:rPr>
                <w:rFonts w:hint="eastAsia" w:ascii="Calibri" w:hAnsi="Calibri" w:eastAsia="宋体"/>
                <w:sz w:val="21"/>
                <w:szCs w:val="24"/>
              </w:rPr>
              <w:t>举办日期</w:t>
            </w:r>
          </w:p>
        </w:tc>
        <w:tc>
          <w:tcPr>
            <w:tcW w:w="2440" w:type="pct"/>
            <w:gridSpan w:val="5"/>
            <w:tcBorders>
              <w:top w:val="single" w:color="auto" w:sz="4" w:space="0"/>
              <w:left w:val="single" w:color="auto" w:sz="4" w:space="0"/>
              <w:bottom w:val="single" w:color="auto" w:sz="4" w:space="0"/>
              <w:right w:val="single" w:color="auto" w:sz="4" w:space="0"/>
            </w:tcBorders>
            <w:noWrap w:val="0"/>
            <w:vAlign w:val="center"/>
          </w:tcPr>
          <w:p>
            <w:pPr>
              <w:jc w:val="left"/>
              <w:rPr>
                <w:rFonts w:ascii="Calibri" w:hAnsi="Calibri" w:eastAsia="宋体"/>
                <w:sz w:val="21"/>
                <w:szCs w:val="24"/>
              </w:rPr>
            </w:pPr>
            <w:r>
              <w:rPr>
                <w:rFonts w:hint="eastAsia" w:ascii="Calibri" w:hAnsi="Calibri" w:eastAsia="宋体"/>
                <w:color w:val="808080"/>
                <w:sz w:val="21"/>
                <w:szCs w:val="24"/>
              </w:rPr>
              <w:t>（不含筹</w:t>
            </w:r>
            <w:r>
              <w:rPr>
                <w:rFonts w:hint="eastAsia" w:ascii="Calibri" w:hAnsi="Calibri" w:eastAsia="宋体"/>
                <w:color w:val="808080"/>
                <w:sz w:val="21"/>
                <w:szCs w:val="24"/>
                <w:lang w:eastAsia="zh-CN"/>
              </w:rPr>
              <w:t>展日期</w:t>
            </w:r>
            <w:r>
              <w:rPr>
                <w:rFonts w:hint="eastAsia" w:ascii="Calibri" w:hAnsi="Calibri" w:eastAsia="宋体"/>
                <w:color w:val="808080"/>
                <w:sz w:val="21"/>
                <w:szCs w:val="24"/>
              </w:rPr>
              <w:t>）</w:t>
            </w:r>
          </w:p>
        </w:tc>
        <w:tc>
          <w:tcPr>
            <w:tcW w:w="975" w:type="pct"/>
            <w:gridSpan w:val="3"/>
            <w:tcBorders>
              <w:top w:val="single" w:color="auto" w:sz="4" w:space="0"/>
              <w:left w:val="single" w:color="auto" w:sz="4" w:space="0"/>
              <w:bottom w:val="single" w:color="auto" w:sz="4" w:space="0"/>
              <w:right w:val="single" w:color="auto" w:sz="4" w:space="0"/>
            </w:tcBorders>
            <w:noWrap w:val="0"/>
            <w:vAlign w:val="center"/>
          </w:tcPr>
          <w:p>
            <w:pPr>
              <w:jc w:val="left"/>
              <w:rPr>
                <w:rFonts w:ascii="Calibri" w:hAnsi="Calibri" w:eastAsia="宋体"/>
                <w:sz w:val="21"/>
                <w:szCs w:val="24"/>
              </w:rPr>
            </w:pPr>
            <w:r>
              <w:rPr>
                <w:rFonts w:hint="eastAsia" w:ascii="Calibri" w:hAnsi="Calibri" w:eastAsia="宋体"/>
                <w:sz w:val="21"/>
                <w:szCs w:val="24"/>
                <w:lang w:eastAsia="zh-CN"/>
              </w:rPr>
              <w:t>展</w:t>
            </w:r>
            <w:r>
              <w:rPr>
                <w:rFonts w:hint="eastAsia" w:ascii="Calibri" w:hAnsi="Calibri" w:eastAsia="宋体"/>
                <w:sz w:val="21"/>
                <w:szCs w:val="24"/>
              </w:rPr>
              <w:t>期天数（天）</w:t>
            </w:r>
          </w:p>
        </w:tc>
        <w:tc>
          <w:tcPr>
            <w:tcW w:w="989" w:type="pct"/>
            <w:tcBorders>
              <w:top w:val="single" w:color="auto" w:sz="4" w:space="0"/>
              <w:left w:val="single" w:color="auto" w:sz="4" w:space="0"/>
              <w:bottom w:val="single" w:color="auto" w:sz="4" w:space="0"/>
              <w:right w:val="single" w:color="auto" w:sz="4" w:space="0"/>
            </w:tcBorders>
            <w:noWrap w:val="0"/>
            <w:vAlign w:val="center"/>
          </w:tcPr>
          <w:p>
            <w:pPr>
              <w:jc w:val="left"/>
              <w:rPr>
                <w:rFonts w:ascii="Calibri" w:hAnsi="Calibri" w:eastAsia="宋体"/>
                <w:color w:val="80808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594" w:type="pct"/>
            <w:tcBorders>
              <w:top w:val="single" w:color="auto" w:sz="4" w:space="0"/>
              <w:left w:val="single" w:color="auto" w:sz="4" w:space="0"/>
              <w:right w:val="single" w:color="auto" w:sz="4" w:space="0"/>
            </w:tcBorders>
            <w:noWrap w:val="0"/>
            <w:vAlign w:val="center"/>
          </w:tcPr>
          <w:p>
            <w:pPr>
              <w:jc w:val="left"/>
              <w:rPr>
                <w:rFonts w:hint="eastAsia" w:ascii="Calibri" w:hAnsi="Calibri" w:eastAsia="宋体"/>
                <w:sz w:val="21"/>
                <w:szCs w:val="24"/>
              </w:rPr>
            </w:pPr>
            <w:r>
              <w:rPr>
                <w:rFonts w:hint="eastAsia" w:ascii="Calibri" w:hAnsi="Calibri" w:eastAsia="宋体"/>
                <w:sz w:val="21"/>
                <w:szCs w:val="24"/>
              </w:rPr>
              <w:t>展会首次</w:t>
            </w:r>
          </w:p>
          <w:p>
            <w:pPr>
              <w:jc w:val="left"/>
              <w:rPr>
                <w:rFonts w:ascii="Calibri" w:hAnsi="Calibri" w:eastAsia="宋体"/>
                <w:sz w:val="21"/>
                <w:szCs w:val="24"/>
              </w:rPr>
            </w:pPr>
            <w:r>
              <w:rPr>
                <w:rFonts w:hint="eastAsia" w:ascii="Calibri" w:hAnsi="Calibri" w:eastAsia="宋体"/>
                <w:sz w:val="21"/>
                <w:szCs w:val="24"/>
              </w:rPr>
              <w:t>举办时间</w:t>
            </w:r>
          </w:p>
        </w:tc>
        <w:tc>
          <w:tcPr>
            <w:tcW w:w="1002" w:type="pct"/>
            <w:gridSpan w:val="2"/>
            <w:tcBorders>
              <w:top w:val="single" w:color="auto" w:sz="4" w:space="0"/>
              <w:left w:val="single" w:color="auto" w:sz="4" w:space="0"/>
              <w:right w:val="single" w:color="auto" w:sz="4" w:space="0"/>
            </w:tcBorders>
            <w:noWrap w:val="0"/>
            <w:vAlign w:val="center"/>
          </w:tcPr>
          <w:p>
            <w:pPr>
              <w:jc w:val="left"/>
              <w:rPr>
                <w:rFonts w:ascii="Calibri" w:hAnsi="Calibri" w:eastAsia="宋体"/>
                <w:sz w:val="21"/>
                <w:szCs w:val="24"/>
              </w:rPr>
            </w:pPr>
          </w:p>
        </w:tc>
        <w:tc>
          <w:tcPr>
            <w:tcW w:w="1437" w:type="pct"/>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sz w:val="21"/>
                <w:szCs w:val="24"/>
              </w:rPr>
            </w:pPr>
            <w:r>
              <w:rPr>
                <w:rFonts w:hint="eastAsia" w:ascii="Calibri" w:hAnsi="Calibri" w:eastAsia="宋体"/>
                <w:sz w:val="21"/>
                <w:szCs w:val="24"/>
              </w:rPr>
              <w:t>展会首次</w:t>
            </w:r>
          </w:p>
          <w:p>
            <w:pPr>
              <w:jc w:val="center"/>
              <w:rPr>
                <w:rFonts w:ascii="Calibri" w:hAnsi="Calibri" w:eastAsia="宋体"/>
                <w:sz w:val="21"/>
                <w:szCs w:val="24"/>
              </w:rPr>
            </w:pPr>
            <w:r>
              <w:rPr>
                <w:rFonts w:hint="eastAsia" w:ascii="Calibri" w:hAnsi="Calibri" w:eastAsia="宋体"/>
                <w:sz w:val="21"/>
                <w:szCs w:val="24"/>
              </w:rPr>
              <w:t>举办地点</w:t>
            </w:r>
          </w:p>
        </w:tc>
        <w:tc>
          <w:tcPr>
            <w:tcW w:w="1964" w:type="pct"/>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594" w:type="pct"/>
            <w:tcBorders>
              <w:top w:val="single" w:color="auto" w:sz="4" w:space="0"/>
              <w:left w:val="single" w:color="auto" w:sz="4" w:space="0"/>
              <w:right w:val="single" w:color="auto" w:sz="4" w:space="0"/>
            </w:tcBorders>
            <w:noWrap w:val="0"/>
            <w:vAlign w:val="center"/>
          </w:tcPr>
          <w:p>
            <w:pPr>
              <w:jc w:val="left"/>
              <w:rPr>
                <w:rFonts w:hint="eastAsia" w:ascii="Calibri" w:hAnsi="Calibri" w:eastAsia="宋体"/>
                <w:sz w:val="21"/>
                <w:szCs w:val="24"/>
              </w:rPr>
            </w:pPr>
            <w:r>
              <w:rPr>
                <w:rFonts w:hint="eastAsia" w:ascii="Calibri" w:hAnsi="Calibri" w:eastAsia="宋体"/>
                <w:sz w:val="21"/>
                <w:szCs w:val="24"/>
              </w:rPr>
              <w:t>2019年展览面积</w:t>
            </w:r>
          </w:p>
        </w:tc>
        <w:tc>
          <w:tcPr>
            <w:tcW w:w="1002" w:type="pct"/>
            <w:gridSpan w:val="2"/>
            <w:tcBorders>
              <w:top w:val="single" w:color="auto" w:sz="4" w:space="0"/>
              <w:left w:val="single" w:color="auto" w:sz="4" w:space="0"/>
              <w:right w:val="single" w:color="auto" w:sz="4" w:space="0"/>
            </w:tcBorders>
            <w:noWrap w:val="0"/>
            <w:vAlign w:val="center"/>
          </w:tcPr>
          <w:p>
            <w:pPr>
              <w:jc w:val="both"/>
              <w:rPr>
                <w:rFonts w:ascii="Calibri" w:hAnsi="Calibri" w:eastAsia="宋体"/>
                <w:sz w:val="21"/>
                <w:szCs w:val="24"/>
              </w:rPr>
            </w:pPr>
            <w:r>
              <w:rPr>
                <w:rFonts w:hint="eastAsia" w:ascii="Calibri" w:hAnsi="Calibri" w:eastAsia="宋体"/>
                <w:sz w:val="21"/>
                <w:szCs w:val="24"/>
                <w:u w:val="single"/>
              </w:rPr>
              <w:t xml:space="preserve">         </w:t>
            </w:r>
            <w:r>
              <w:rPr>
                <w:rFonts w:hint="eastAsia" w:ascii="Calibri" w:hAnsi="Calibri" w:eastAsia="宋体"/>
                <w:sz w:val="21"/>
                <w:szCs w:val="24"/>
                <w:u w:val="single"/>
                <w:lang w:val="en-US" w:eastAsia="zh-CN"/>
              </w:rPr>
              <w:t xml:space="preserve"> </w:t>
            </w:r>
            <w:r>
              <w:rPr>
                <w:rFonts w:hint="eastAsia" w:ascii="Calibri" w:hAnsi="Calibri" w:eastAsia="宋体"/>
                <w:sz w:val="21"/>
                <w:szCs w:val="24"/>
              </w:rPr>
              <w:t>平方米</w:t>
            </w:r>
          </w:p>
        </w:tc>
        <w:tc>
          <w:tcPr>
            <w:tcW w:w="691" w:type="pct"/>
            <w:gridSpan w:val="2"/>
            <w:tcBorders>
              <w:top w:val="single" w:color="auto" w:sz="4" w:space="0"/>
              <w:left w:val="single" w:color="auto" w:sz="4" w:space="0"/>
              <w:right w:val="single" w:color="auto" w:sz="4" w:space="0"/>
            </w:tcBorders>
            <w:noWrap w:val="0"/>
            <w:vAlign w:val="center"/>
          </w:tcPr>
          <w:p>
            <w:pPr>
              <w:jc w:val="center"/>
              <w:rPr>
                <w:rFonts w:hint="eastAsia" w:ascii="Calibri" w:hAnsi="Calibri" w:eastAsia="宋体"/>
                <w:sz w:val="21"/>
                <w:szCs w:val="24"/>
              </w:rPr>
            </w:pPr>
            <w:r>
              <w:rPr>
                <w:rFonts w:hint="eastAsia" w:ascii="Calibri" w:hAnsi="Calibri" w:eastAsia="宋体"/>
                <w:sz w:val="21"/>
                <w:szCs w:val="24"/>
              </w:rPr>
              <w:t>20</w:t>
            </w:r>
            <w:r>
              <w:rPr>
                <w:rFonts w:hint="eastAsia" w:ascii="Calibri" w:hAnsi="Calibri" w:eastAsia="宋体"/>
                <w:sz w:val="21"/>
                <w:szCs w:val="24"/>
                <w:lang w:val="en-US" w:eastAsia="zh-CN"/>
              </w:rPr>
              <w:t>20</w:t>
            </w:r>
            <w:r>
              <w:rPr>
                <w:rFonts w:hint="eastAsia" w:ascii="Calibri" w:hAnsi="Calibri" w:eastAsia="宋体"/>
                <w:sz w:val="21"/>
                <w:szCs w:val="24"/>
              </w:rPr>
              <w:t>年</w:t>
            </w:r>
          </w:p>
          <w:p>
            <w:pPr>
              <w:jc w:val="center"/>
              <w:rPr>
                <w:rFonts w:hint="eastAsia" w:ascii="Calibri" w:hAnsi="Calibri" w:eastAsia="宋体"/>
                <w:sz w:val="21"/>
                <w:szCs w:val="24"/>
              </w:rPr>
            </w:pPr>
            <w:r>
              <w:rPr>
                <w:rFonts w:hint="eastAsia" w:ascii="Calibri" w:hAnsi="Calibri" w:eastAsia="宋体"/>
                <w:sz w:val="21"/>
                <w:szCs w:val="24"/>
              </w:rPr>
              <w:t>展览面积</w:t>
            </w:r>
          </w:p>
        </w:tc>
        <w:tc>
          <w:tcPr>
            <w:tcW w:w="1030" w:type="pct"/>
            <w:gridSpan w:val="2"/>
            <w:tcBorders>
              <w:top w:val="single" w:color="auto" w:sz="4" w:space="0"/>
              <w:left w:val="single" w:color="auto" w:sz="4" w:space="0"/>
              <w:right w:val="single" w:color="auto" w:sz="4" w:space="0"/>
            </w:tcBorders>
            <w:noWrap w:val="0"/>
            <w:vAlign w:val="center"/>
          </w:tcPr>
          <w:p>
            <w:pPr>
              <w:jc w:val="both"/>
              <w:rPr>
                <w:rFonts w:hint="eastAsia" w:ascii="Calibri" w:hAnsi="Calibri" w:eastAsia="宋体"/>
                <w:sz w:val="21"/>
                <w:szCs w:val="24"/>
              </w:rPr>
            </w:pPr>
            <w:r>
              <w:rPr>
                <w:rFonts w:hint="eastAsia" w:ascii="Calibri" w:hAnsi="Calibri" w:eastAsia="宋体"/>
                <w:sz w:val="21"/>
                <w:szCs w:val="24"/>
                <w:u w:val="single"/>
              </w:rPr>
              <w:t xml:space="preserve">        </w:t>
            </w:r>
            <w:r>
              <w:rPr>
                <w:rFonts w:hint="eastAsia" w:ascii="Calibri" w:hAnsi="Calibri" w:eastAsia="宋体"/>
                <w:sz w:val="21"/>
                <w:szCs w:val="24"/>
                <w:u w:val="single"/>
                <w:lang w:val="en-US" w:eastAsia="zh-CN"/>
              </w:rPr>
              <w:t xml:space="preserve">  </w:t>
            </w:r>
            <w:r>
              <w:rPr>
                <w:rFonts w:hint="eastAsia" w:ascii="Calibri" w:hAnsi="Calibri" w:eastAsia="宋体"/>
                <w:sz w:val="21"/>
                <w:szCs w:val="24"/>
              </w:rPr>
              <w:t>平方米</w:t>
            </w:r>
          </w:p>
        </w:tc>
        <w:tc>
          <w:tcPr>
            <w:tcW w:w="589" w:type="pct"/>
            <w:tcBorders>
              <w:top w:val="single" w:color="auto" w:sz="4" w:space="0"/>
              <w:left w:val="single" w:color="auto" w:sz="4" w:space="0"/>
              <w:right w:val="single" w:color="auto" w:sz="4" w:space="0"/>
            </w:tcBorders>
            <w:noWrap w:val="0"/>
            <w:vAlign w:val="center"/>
          </w:tcPr>
          <w:p>
            <w:pPr>
              <w:jc w:val="center"/>
              <w:rPr>
                <w:rFonts w:hint="eastAsia" w:ascii="Calibri" w:hAnsi="Calibri" w:eastAsia="宋体"/>
                <w:sz w:val="21"/>
                <w:szCs w:val="24"/>
              </w:rPr>
            </w:pPr>
            <w:r>
              <w:rPr>
                <w:rFonts w:hint="eastAsia" w:ascii="Calibri" w:hAnsi="Calibri" w:eastAsia="宋体"/>
                <w:sz w:val="21"/>
                <w:szCs w:val="24"/>
              </w:rPr>
              <w:t>20</w:t>
            </w:r>
            <w:r>
              <w:rPr>
                <w:rFonts w:hint="eastAsia" w:ascii="Calibri" w:hAnsi="Calibri" w:eastAsia="宋体"/>
                <w:sz w:val="21"/>
                <w:szCs w:val="24"/>
                <w:lang w:val="en-US" w:eastAsia="zh-CN"/>
              </w:rPr>
              <w:t>21</w:t>
            </w:r>
            <w:r>
              <w:rPr>
                <w:rFonts w:hint="eastAsia" w:ascii="Calibri" w:hAnsi="Calibri" w:eastAsia="宋体"/>
                <w:sz w:val="21"/>
                <w:szCs w:val="24"/>
              </w:rPr>
              <w:t>年</w:t>
            </w:r>
          </w:p>
          <w:p>
            <w:pPr>
              <w:jc w:val="center"/>
              <w:rPr>
                <w:rFonts w:hint="eastAsia" w:ascii="Calibri" w:hAnsi="Calibri" w:eastAsia="宋体"/>
                <w:sz w:val="21"/>
                <w:szCs w:val="24"/>
                <w:u w:val="single"/>
              </w:rPr>
            </w:pPr>
            <w:r>
              <w:rPr>
                <w:rFonts w:hint="eastAsia" w:ascii="Calibri" w:hAnsi="Calibri" w:eastAsia="宋体"/>
                <w:sz w:val="21"/>
                <w:szCs w:val="24"/>
              </w:rPr>
              <w:t>展览面积</w:t>
            </w:r>
          </w:p>
        </w:tc>
        <w:tc>
          <w:tcPr>
            <w:tcW w:w="1090" w:type="pct"/>
            <w:gridSpan w:val="2"/>
            <w:tcBorders>
              <w:top w:val="single" w:color="auto" w:sz="4" w:space="0"/>
              <w:left w:val="single" w:color="auto" w:sz="4" w:space="0"/>
              <w:right w:val="single" w:color="auto" w:sz="4" w:space="0"/>
            </w:tcBorders>
            <w:noWrap w:val="0"/>
            <w:vAlign w:val="center"/>
          </w:tcPr>
          <w:p>
            <w:pPr>
              <w:jc w:val="both"/>
              <w:rPr>
                <w:rFonts w:hint="eastAsia" w:ascii="Calibri" w:hAnsi="Calibri" w:eastAsia="宋体"/>
                <w:sz w:val="21"/>
                <w:szCs w:val="24"/>
                <w:u w:val="single"/>
              </w:rPr>
            </w:pPr>
            <w:r>
              <w:rPr>
                <w:rFonts w:hint="eastAsia" w:ascii="Calibri" w:hAnsi="Calibri" w:eastAsia="宋体"/>
                <w:sz w:val="21"/>
                <w:szCs w:val="24"/>
                <w:u w:val="single"/>
              </w:rPr>
              <w:t xml:space="preserve">        </w:t>
            </w:r>
            <w:r>
              <w:rPr>
                <w:rFonts w:hint="eastAsia" w:ascii="Calibri" w:hAnsi="Calibri" w:eastAsia="宋体"/>
                <w:sz w:val="21"/>
                <w:szCs w:val="24"/>
                <w:u w:val="single"/>
                <w:lang w:val="en-US" w:eastAsia="zh-CN"/>
              </w:rPr>
              <w:t xml:space="preserve">   </w:t>
            </w:r>
            <w:r>
              <w:rPr>
                <w:rFonts w:hint="eastAsia" w:ascii="Calibri" w:hAnsi="Calibri" w:eastAsia="宋体"/>
                <w:sz w:val="21"/>
                <w:szCs w:val="24"/>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1597" w:type="pct"/>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r>
              <w:rPr>
                <w:rFonts w:eastAsia="宋体"/>
                <w:sz w:val="21"/>
                <w:szCs w:val="24"/>
              </w:rPr>
              <w:t>申请</w:t>
            </w:r>
            <w:r>
              <w:rPr>
                <w:rFonts w:hint="eastAsia" w:eastAsia="宋体"/>
                <w:sz w:val="21"/>
                <w:szCs w:val="24"/>
                <w:lang w:eastAsia="zh-CN"/>
              </w:rPr>
              <w:t>支持金额</w:t>
            </w:r>
            <w:r>
              <w:rPr>
                <w:rFonts w:eastAsia="宋体"/>
                <w:sz w:val="21"/>
                <w:szCs w:val="24"/>
              </w:rPr>
              <w:t>（万元）</w:t>
            </w:r>
          </w:p>
        </w:tc>
        <w:tc>
          <w:tcPr>
            <w:tcW w:w="3402" w:type="pct"/>
            <w:gridSpan w:val="7"/>
            <w:tcBorders>
              <w:top w:val="single" w:color="auto" w:sz="4" w:space="0"/>
              <w:left w:val="single" w:color="auto" w:sz="4" w:space="0"/>
              <w:bottom w:val="single" w:color="auto" w:sz="4" w:space="0"/>
              <w:right w:val="single" w:color="auto" w:sz="4" w:space="0"/>
            </w:tcBorders>
            <w:noWrap w:val="0"/>
            <w:vAlign w:val="center"/>
          </w:tcPr>
          <w:p>
            <w:pPr>
              <w:jc w:val="left"/>
              <w:rPr>
                <w:rFonts w:ascii="Calibri" w:hAnsi="Calibri" w:eastAsia="宋体"/>
                <w:sz w:val="21"/>
                <w:szCs w:val="24"/>
              </w:rPr>
            </w:pPr>
            <w:r>
              <w:rPr>
                <w:rFonts w:eastAsia="宋体"/>
                <w:color w:val="808080"/>
                <w:sz w:val="21"/>
                <w:szCs w:val="24"/>
              </w:rPr>
              <w:t>（按</w:t>
            </w:r>
            <w:r>
              <w:rPr>
                <w:rFonts w:hint="eastAsia" w:eastAsia="宋体"/>
                <w:color w:val="808080"/>
                <w:sz w:val="21"/>
                <w:szCs w:val="24"/>
                <w:lang w:eastAsia="zh-CN"/>
              </w:rPr>
              <w:t>申报指南</w:t>
            </w:r>
            <w:r>
              <w:rPr>
                <w:rFonts w:eastAsia="宋体"/>
                <w:color w:val="808080"/>
                <w:sz w:val="21"/>
                <w:szCs w:val="24"/>
              </w:rPr>
              <w:t>支持标准填写）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9" w:hRule="atLeast"/>
        </w:trPr>
        <w:tc>
          <w:tcPr>
            <w:tcW w:w="684"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sz w:val="21"/>
                <w:szCs w:val="24"/>
                <w:lang w:eastAsia="zh-CN"/>
              </w:rPr>
            </w:pPr>
            <w:r>
              <w:rPr>
                <w:rFonts w:hint="eastAsia" w:ascii="Calibri" w:hAnsi="Calibri" w:eastAsia="宋体"/>
                <w:sz w:val="21"/>
                <w:szCs w:val="24"/>
                <w:lang w:eastAsia="zh-CN"/>
              </w:rPr>
              <w:t>会展项目</w:t>
            </w:r>
          </w:p>
          <w:p>
            <w:pPr>
              <w:jc w:val="center"/>
              <w:rPr>
                <w:rFonts w:hint="eastAsia" w:eastAsia="宋体"/>
                <w:color w:val="808080"/>
                <w:sz w:val="21"/>
                <w:szCs w:val="24"/>
                <w:lang w:eastAsia="zh-CN"/>
              </w:rPr>
            </w:pPr>
            <w:r>
              <w:rPr>
                <w:rFonts w:hint="eastAsia" w:ascii="Calibri" w:hAnsi="Calibri" w:eastAsia="宋体"/>
                <w:sz w:val="21"/>
                <w:szCs w:val="24"/>
                <w:lang w:eastAsia="zh-CN"/>
              </w:rPr>
              <w:t>介绍</w:t>
            </w:r>
          </w:p>
        </w:tc>
        <w:tc>
          <w:tcPr>
            <w:tcW w:w="4315" w:type="pct"/>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80808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9" w:hRule="atLeast"/>
        </w:trPr>
        <w:tc>
          <w:tcPr>
            <w:tcW w:w="5000" w:type="pct"/>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Times New Roman" w:hAnsi="Times New Roman" w:eastAsia="宋体" w:cs="Times New Roman"/>
                <w:sz w:val="21"/>
                <w:szCs w:val="24"/>
              </w:rPr>
            </w:pP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eastAsia="宋体"/>
                <w:sz w:val="21"/>
                <w:szCs w:val="24"/>
              </w:rPr>
            </w:pPr>
            <w:r>
              <w:rPr>
                <w:rFonts w:ascii="Times New Roman" w:hAnsi="Times New Roman" w:eastAsia="宋体" w:cs="Times New Roman"/>
                <w:sz w:val="21"/>
                <w:szCs w:val="24"/>
              </w:rPr>
              <w:t>我单位保证：所提交的全部材料完整、真实、有效，按照信用管理规定本单位未被列入“失信联合惩戒黑名单”，申报项目无被裁（认）定为侵犯他人知识产权、近三年无发生群体性事件、安全责任事故等；同意资金主管部门根据我单位提交材料核定实际支持金额；对于收到的</w:t>
            </w:r>
            <w:r>
              <w:rPr>
                <w:rFonts w:hint="eastAsia" w:ascii="Times New Roman" w:hAnsi="Times New Roman" w:eastAsia="宋体" w:cs="Times New Roman"/>
                <w:sz w:val="21"/>
                <w:szCs w:val="24"/>
                <w:lang w:eastAsia="zh-CN"/>
              </w:rPr>
              <w:t>2022年省级促进经济高质量发展专项资金（促进外贸发展方向—重点展会和展会配套体系）</w:t>
            </w:r>
            <w:r>
              <w:rPr>
                <w:rFonts w:ascii="Times New Roman" w:hAnsi="Times New Roman" w:eastAsia="宋体" w:cs="Times New Roman"/>
                <w:sz w:val="21"/>
                <w:szCs w:val="24"/>
              </w:rPr>
              <w:t>，将严格按国家规定进行账务处理。如有违反上述说明及国家法律、法规规定的行为，我单位将承担由此带来的一切法律责任，并同意有关部门记录入相关的企业征信体系中。</w:t>
            </w:r>
            <w:r>
              <w:rPr>
                <w:rFonts w:eastAsia="宋体"/>
                <w:sz w:val="21"/>
                <w:szCs w:val="24"/>
              </w:rPr>
              <w:t xml:space="preserve">    </w:t>
            </w:r>
          </w:p>
          <w:p>
            <w:pPr>
              <w:keepNext w:val="0"/>
              <w:keepLines w:val="0"/>
              <w:pageBreakBefore w:val="0"/>
              <w:widowControl w:val="0"/>
              <w:kinsoku/>
              <w:wordWrap/>
              <w:overflowPunct/>
              <w:topLinePunct w:val="0"/>
              <w:autoSpaceDE/>
              <w:autoSpaceDN/>
              <w:bidi w:val="0"/>
              <w:adjustRightInd/>
              <w:snapToGrid/>
              <w:spacing w:line="0" w:lineRule="atLeast"/>
              <w:jc w:val="right"/>
              <w:textAlignment w:val="auto"/>
              <w:rPr>
                <w:rFonts w:eastAsia="宋体"/>
                <w:sz w:val="21"/>
                <w:szCs w:val="24"/>
              </w:rPr>
            </w:pPr>
            <w:r>
              <w:rPr>
                <w:rFonts w:eastAsia="宋体"/>
                <w:sz w:val="21"/>
                <w:szCs w:val="24"/>
              </w:rPr>
              <w:t xml:space="preserve">法人代表（签字）： </w:t>
            </w:r>
            <w:r>
              <w:rPr>
                <w:rFonts w:ascii="Times New Roman" w:hAnsi="Times New Roman" w:eastAsia="宋体" w:cs="Times New Roman"/>
                <w:color w:val="808080"/>
                <w:sz w:val="21"/>
                <w:szCs w:val="24"/>
              </w:rPr>
              <w:t>（须亲笔签名） </w:t>
            </w:r>
            <w:r>
              <w:rPr>
                <w:rFonts w:eastAsia="宋体"/>
                <w:sz w:val="21"/>
                <w:szCs w:val="24"/>
              </w:rPr>
              <w:t xml:space="preserve"> </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eastAsia="宋体"/>
                <w:sz w:val="21"/>
                <w:szCs w:val="24"/>
              </w:rPr>
            </w:pPr>
            <w:r>
              <w:rPr>
                <w:rFonts w:eastAsia="宋体"/>
                <w:sz w:val="21"/>
                <w:szCs w:val="24"/>
              </w:rPr>
              <w:t xml:space="preserve">                                                              年  月  日</w:t>
            </w:r>
          </w:p>
        </w:tc>
      </w:tr>
    </w:tbl>
    <w:p>
      <w:pPr>
        <w:spacing w:line="560" w:lineRule="exact"/>
        <w:rPr>
          <w:rFonts w:eastAsia="宋体"/>
          <w:sz w:val="21"/>
        </w:rPr>
      </w:pPr>
      <w:r>
        <w:rPr>
          <w:rFonts w:eastAsia="宋体"/>
          <w:sz w:val="21"/>
        </w:rPr>
        <w:t>注：括弧内浅色字体为填写提示，正式填报时请删除，并将字体颜色调整为黑色。</w:t>
      </w:r>
    </w:p>
    <w:p>
      <w:pPr>
        <w:spacing w:line="560" w:lineRule="exact"/>
        <w:rPr>
          <w:rFonts w:hint="eastAsia" w:eastAsia="黑体"/>
        </w:rPr>
      </w:pPr>
    </w:p>
    <w:p>
      <w:pPr>
        <w:rPr>
          <w:rFonts w:hint="eastAsia" w:eastAsia="黑体"/>
        </w:rPr>
      </w:pPr>
      <w:r>
        <w:rPr>
          <w:rFonts w:hint="eastAsia" w:eastAsia="黑体"/>
        </w:rPr>
        <w:br w:type="page"/>
      </w:r>
    </w:p>
    <w:p>
      <w:pPr>
        <w:spacing w:line="560" w:lineRule="exact"/>
        <w:rPr>
          <w:rFonts w:hint="eastAsia" w:eastAsia="黑体"/>
        </w:rPr>
      </w:pPr>
      <w:r>
        <w:rPr>
          <w:rFonts w:hint="eastAsia" w:eastAsia="黑体"/>
        </w:rPr>
        <w:t>附</w:t>
      </w:r>
      <w:r>
        <w:rPr>
          <w:rFonts w:hint="eastAsia" w:eastAsia="黑体"/>
          <w:lang w:val="en-US" w:eastAsia="zh-CN"/>
        </w:rPr>
        <w:t>3</w:t>
      </w:r>
    </w:p>
    <w:p>
      <w:pPr>
        <w:keepNext w:val="0"/>
        <w:keepLines w:val="0"/>
        <w:pageBreakBefore w:val="0"/>
        <w:widowControl w:val="0"/>
        <w:kinsoku/>
        <w:wordWrap/>
        <w:overflowPunct/>
        <w:topLinePunct w:val="0"/>
        <w:bidi w:val="0"/>
        <w:snapToGrid/>
        <w:spacing w:line="560" w:lineRule="exact"/>
        <w:jc w:val="center"/>
        <w:textAlignment w:val="auto"/>
        <w:rPr>
          <w:rFonts w:hint="eastAsia" w:ascii="CESI小标宋-GB2312" w:hAnsi="CESI小标宋-GB2312" w:eastAsia="CESI小标宋-GB2312" w:cs="CESI小标宋-GB2312"/>
          <w:sz w:val="44"/>
          <w:szCs w:val="44"/>
          <w:lang w:eastAsia="zh-CN"/>
        </w:rPr>
      </w:pPr>
      <w:r>
        <w:rPr>
          <w:rFonts w:hint="eastAsia" w:ascii="CESI小标宋-GB2312" w:hAnsi="CESI小标宋-GB2312" w:eastAsia="CESI小标宋-GB2312" w:cs="CESI小标宋-GB2312"/>
          <w:sz w:val="44"/>
          <w:szCs w:val="44"/>
          <w:lang w:eastAsia="zh-CN"/>
        </w:rPr>
        <w:t>承 诺 书</w:t>
      </w:r>
    </w:p>
    <w:p>
      <w:pPr>
        <w:pStyle w:val="16"/>
        <w:widowControl/>
        <w:spacing w:line="540" w:lineRule="exact"/>
        <w:jc w:val="center"/>
        <w:rPr>
          <w:rFonts w:hint="eastAsia" w:ascii="楷体_GB2312" w:eastAsia="楷体_GB2312"/>
          <w:sz w:val="32"/>
          <w:szCs w:val="32"/>
        </w:rPr>
      </w:pPr>
      <w:r>
        <w:rPr>
          <w:rFonts w:hint="eastAsia" w:ascii="楷体_GB2312" w:eastAsia="楷体_GB2312"/>
          <w:sz w:val="32"/>
          <w:szCs w:val="32"/>
        </w:rPr>
        <w:t>（模板）</w:t>
      </w:r>
    </w:p>
    <w:p>
      <w:pPr>
        <w:pStyle w:val="16"/>
        <w:widowControl/>
        <w:spacing w:line="540" w:lineRule="exact"/>
        <w:rPr>
          <w:rFonts w:hint="eastAsia" w:ascii="仿宋_GB2312" w:eastAsia="仿宋_GB2312" w:cs="仿宋_GB2312"/>
          <w:kern w:val="0"/>
          <w:sz w:val="32"/>
          <w:szCs w:val="32"/>
        </w:rPr>
      </w:pPr>
    </w:p>
    <w:p>
      <w:pPr>
        <w:pStyle w:val="16"/>
        <w:widowControl/>
        <w:spacing w:line="540" w:lineRule="exact"/>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市商务局：</w:t>
      </w:r>
    </w:p>
    <w:p>
      <w:pPr>
        <w:pStyle w:val="16"/>
        <w:spacing w:line="540" w:lineRule="exact"/>
        <w:ind w:firstLine="624" w:firstLineChars="200"/>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我公司</w:t>
      </w:r>
      <w:r>
        <w:rPr>
          <w:rFonts w:hint="eastAsia" w:ascii="CESI仿宋-GB2312" w:hAnsi="CESI仿宋-GB2312" w:eastAsia="CESI仿宋-GB2312" w:cs="CESI仿宋-GB2312"/>
          <w:kern w:val="2"/>
          <w:sz w:val="32"/>
          <w:szCs w:val="32"/>
          <w:u w:val="single"/>
          <w:lang w:val="en-US" w:eastAsia="zh-CN" w:bidi="ar-SA"/>
        </w:rPr>
        <w:t xml:space="preserve">               （名称）             （统一社会信用代码：              ）</w:t>
      </w:r>
      <w:r>
        <w:rPr>
          <w:rFonts w:hint="eastAsia" w:ascii="CESI仿宋-GB2312" w:hAnsi="CESI仿宋-GB2312" w:eastAsia="CESI仿宋-GB2312" w:cs="CESI仿宋-GB2312"/>
          <w:kern w:val="2"/>
          <w:sz w:val="32"/>
          <w:szCs w:val="32"/>
          <w:lang w:val="en-US" w:eastAsia="zh-CN" w:bidi="ar-SA"/>
        </w:rPr>
        <w:t>，于</w:t>
      </w:r>
      <w:r>
        <w:rPr>
          <w:rFonts w:hint="eastAsia" w:ascii="CESI仿宋-GB2312" w:hAnsi="CESI仿宋-GB2312" w:eastAsia="CESI仿宋-GB2312" w:cs="CESI仿宋-GB2312"/>
          <w:kern w:val="2"/>
          <w:sz w:val="32"/>
          <w:szCs w:val="32"/>
          <w:u w:val="single"/>
          <w:lang w:val="en-US" w:eastAsia="zh-CN" w:bidi="ar-SA"/>
        </w:rPr>
        <w:t xml:space="preserve">   </w:t>
      </w:r>
      <w:r>
        <w:rPr>
          <w:rFonts w:hint="eastAsia" w:ascii="CESI仿宋-GB2312" w:hAnsi="CESI仿宋-GB2312" w:eastAsia="CESI仿宋-GB2312" w:cs="CESI仿宋-GB2312"/>
          <w:kern w:val="2"/>
          <w:sz w:val="32"/>
          <w:szCs w:val="32"/>
          <w:lang w:val="en-US" w:eastAsia="zh-CN" w:bidi="ar-SA"/>
        </w:rPr>
        <w:t>年</w:t>
      </w:r>
      <w:r>
        <w:rPr>
          <w:rFonts w:hint="eastAsia" w:ascii="CESI仿宋-GB2312" w:hAnsi="CESI仿宋-GB2312" w:eastAsia="CESI仿宋-GB2312" w:cs="CESI仿宋-GB2312"/>
          <w:kern w:val="2"/>
          <w:sz w:val="32"/>
          <w:szCs w:val="32"/>
          <w:u w:val="single"/>
          <w:lang w:val="en-US" w:eastAsia="zh-CN" w:bidi="ar-SA"/>
        </w:rPr>
        <w:t xml:space="preserve">  </w:t>
      </w:r>
      <w:r>
        <w:rPr>
          <w:rFonts w:hint="eastAsia" w:ascii="CESI仿宋-GB2312" w:hAnsi="CESI仿宋-GB2312" w:eastAsia="CESI仿宋-GB2312" w:cs="CESI仿宋-GB2312"/>
          <w:kern w:val="2"/>
          <w:sz w:val="32"/>
          <w:szCs w:val="32"/>
          <w:lang w:val="en-US" w:eastAsia="zh-CN" w:bidi="ar-SA"/>
        </w:rPr>
        <w:t>月</w:t>
      </w:r>
      <w:r>
        <w:rPr>
          <w:rFonts w:hint="eastAsia" w:ascii="CESI仿宋-GB2312" w:hAnsi="CESI仿宋-GB2312" w:eastAsia="CESI仿宋-GB2312" w:cs="CESI仿宋-GB2312"/>
          <w:kern w:val="2"/>
          <w:sz w:val="32"/>
          <w:szCs w:val="32"/>
          <w:u w:val="single"/>
          <w:lang w:val="en-US" w:eastAsia="zh-CN" w:bidi="ar-SA"/>
        </w:rPr>
        <w:t xml:space="preserve">  </w:t>
      </w:r>
      <w:r>
        <w:rPr>
          <w:rFonts w:hint="eastAsia" w:ascii="CESI仿宋-GB2312" w:hAnsi="CESI仿宋-GB2312" w:eastAsia="CESI仿宋-GB2312" w:cs="CESI仿宋-GB2312"/>
          <w:kern w:val="2"/>
          <w:sz w:val="32"/>
          <w:szCs w:val="32"/>
          <w:lang w:val="en-US" w:eastAsia="zh-CN" w:bidi="ar-SA"/>
        </w:rPr>
        <w:t>日申报2022年省级促进经济高质量发展专项资金（促进外贸发展方向—重点展会和展会配套体系）项目，现郑重承诺并保证以下五个事项：</w:t>
      </w:r>
    </w:p>
    <w:p>
      <w:pPr>
        <w:pStyle w:val="16"/>
        <w:spacing w:line="540" w:lineRule="exact"/>
        <w:ind w:firstLine="624" w:firstLineChars="200"/>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一、我司依法注册，具有独立法人资格，并合法经营；</w:t>
      </w:r>
    </w:p>
    <w:p>
      <w:pPr>
        <w:pStyle w:val="16"/>
        <w:spacing w:line="540" w:lineRule="exact"/>
        <w:ind w:firstLine="624" w:firstLineChars="200"/>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二、我司提交的所有资料是准确、真实、完整和有效的，所有资料复印件均与原件一致；</w:t>
      </w:r>
    </w:p>
    <w:p>
      <w:pPr>
        <w:pStyle w:val="16"/>
        <w:spacing w:line="540" w:lineRule="exact"/>
        <w:ind w:firstLine="624" w:firstLineChars="200"/>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三、如隐瞒有关情况或提供任何虚假材料，我司愿意承担一切法律后果，并同意有关部门记录入相关的企业征信体系中；</w:t>
      </w:r>
    </w:p>
    <w:p>
      <w:pPr>
        <w:pStyle w:val="16"/>
        <w:spacing w:line="540" w:lineRule="exact"/>
        <w:ind w:firstLine="624" w:firstLineChars="200"/>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四、如获资金支持，资金按照获支持的规定用途使用；</w:t>
      </w:r>
    </w:p>
    <w:p>
      <w:pPr>
        <w:pStyle w:val="16"/>
        <w:spacing w:line="540" w:lineRule="exact"/>
        <w:ind w:firstLine="624" w:firstLineChars="200"/>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五、我司将严格执行国家有关财经政策和财务制度，按照有关会计制度进行账务处理，自觉接受省市有关部门对资金使用情况的监督，积极配合省市有关部门或由其委托的第三方机构对资金使用情况开展的绩效评价、审计检查及相关延伸检查。</w:t>
      </w:r>
    </w:p>
    <w:p>
      <w:pPr>
        <w:pStyle w:val="16"/>
        <w:spacing w:line="540" w:lineRule="exact"/>
        <w:ind w:firstLine="624" w:firstLineChars="200"/>
        <w:rPr>
          <w:rFonts w:hint="eastAsia" w:ascii="CESI仿宋-GB2312" w:hAnsi="CESI仿宋-GB2312" w:eastAsia="CESI仿宋-GB2312" w:cs="CESI仿宋-GB2312"/>
          <w:kern w:val="2"/>
          <w:sz w:val="32"/>
          <w:szCs w:val="32"/>
          <w:lang w:val="en-US" w:eastAsia="zh-CN" w:bidi="ar-SA"/>
        </w:rPr>
      </w:pPr>
    </w:p>
    <w:p>
      <w:pPr>
        <w:pStyle w:val="16"/>
        <w:spacing w:line="540" w:lineRule="exact"/>
        <w:ind w:firstLine="624" w:firstLineChars="200"/>
        <w:rPr>
          <w:rFonts w:hint="eastAsia" w:ascii="CESI仿宋-GB2312" w:hAnsi="CESI仿宋-GB2312" w:eastAsia="CESI仿宋-GB2312" w:cs="CESI仿宋-GB2312"/>
          <w:kern w:val="2"/>
          <w:sz w:val="32"/>
          <w:szCs w:val="32"/>
          <w:lang w:val="en-US" w:eastAsia="zh-CN" w:bidi="ar-SA"/>
        </w:rPr>
      </w:pPr>
    </w:p>
    <w:p>
      <w:pPr>
        <w:pStyle w:val="16"/>
        <w:spacing w:line="540" w:lineRule="exact"/>
        <w:ind w:firstLine="624" w:firstLineChars="200"/>
        <w:jc w:val="right"/>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 xml:space="preserve">     单位法人代表（签名加盖公章）</w:t>
      </w:r>
    </w:p>
    <w:p>
      <w:pPr>
        <w:pStyle w:val="16"/>
        <w:spacing w:line="540" w:lineRule="exact"/>
        <w:ind w:firstLine="624" w:firstLineChars="200"/>
        <w:jc w:val="right"/>
        <w:rPr>
          <w:rFonts w:hint="eastAsia" w:ascii="仿宋_GB2312"/>
          <w:sz w:val="28"/>
          <w:szCs w:val="28"/>
        </w:rPr>
      </w:pPr>
      <w:r>
        <w:rPr>
          <w:rFonts w:hint="eastAsia" w:ascii="仿宋_GB2312" w:hAnsi="仿宋_GB2312" w:eastAsia="仿宋_GB2312" w:cs="仿宋_GB2312"/>
          <w:sz w:val="32"/>
          <w:szCs w:val="32"/>
        </w:rPr>
        <w:t xml:space="preserve">                               </w:t>
      </w:r>
      <w:r>
        <w:rPr>
          <w:rFonts w:hint="eastAsia" w:ascii="CESI仿宋-GB2312" w:hAnsi="CESI仿宋-GB2312" w:eastAsia="CESI仿宋-GB2312" w:cs="CESI仿宋-GB2312"/>
          <w:kern w:val="2"/>
          <w:sz w:val="32"/>
          <w:szCs w:val="32"/>
          <w:lang w:val="en-US" w:eastAsia="zh-CN" w:bidi="ar-SA"/>
        </w:rPr>
        <w:t xml:space="preserve">     年  月   日  </w:t>
      </w:r>
      <w:r>
        <mc:AlternateContent>
          <mc:Choice Requires="wps">
            <w:drawing>
              <wp:anchor distT="0" distB="0" distL="114300" distR="114300" simplePos="0" relativeHeight="251659264" behindDoc="0" locked="0" layoutInCell="1" allowOverlap="1">
                <wp:simplePos x="0" y="0"/>
                <wp:positionH relativeFrom="column">
                  <wp:posOffset>7950200</wp:posOffset>
                </wp:positionH>
                <wp:positionV relativeFrom="paragraph">
                  <wp:posOffset>-431800</wp:posOffset>
                </wp:positionV>
                <wp:extent cx="550545" cy="1108075"/>
                <wp:effectExtent l="0" t="0" r="0" b="0"/>
                <wp:wrapNone/>
                <wp:docPr id="1" name="文本框 2"/>
                <wp:cNvGraphicFramePr/>
                <a:graphic xmlns:a="http://schemas.openxmlformats.org/drawingml/2006/main">
                  <a:graphicData uri="http://schemas.microsoft.com/office/word/2010/wordprocessingShape">
                    <wps:wsp>
                      <wps:cNvSpPr txBox="1"/>
                      <wps:spPr>
                        <a:xfrm>
                          <a:off x="0" y="0"/>
                          <a:ext cx="550545" cy="1108075"/>
                        </a:xfrm>
                        <a:prstGeom prst="rect">
                          <a:avLst/>
                        </a:prstGeom>
                        <a:noFill/>
                        <a:ln>
                          <a:noFill/>
                        </a:ln>
                      </wps:spPr>
                      <wps:txbx>
                        <w:txbxContent>
                          <w:p>
                            <w:pPr>
                              <w:rPr>
                                <w:rFonts w:ascii="黑体" w:hAnsi="黑体" w:eastAsia="黑体"/>
                              </w:rPr>
                            </w:pPr>
                            <w:r>
                              <w:rPr>
                                <w:rFonts w:hint="eastAsia" w:ascii="黑体" w:hAnsi="黑体" w:eastAsia="黑体"/>
                              </w:rPr>
                              <w:t>附件5</w:t>
                            </w:r>
                          </w:p>
                        </w:txbxContent>
                      </wps:txbx>
                      <wps:bodyPr vert="vert" wrap="square" upright="1">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6" o:spt="202" type="#_x0000_t202" style="position:absolute;left:0pt;margin-left:626pt;margin-top:-34pt;height:87.25pt;width:43.35pt;z-index:251659264;mso-width-relative:margin;mso-height-relative:margin;mso-width-percent:400;mso-height-percent:200;" filled="f" stroked="f" coordsize="21600,21600" o:gfxdata="UEsDBAoAAAAAAIdO4kAAAAAAAAAAAAAAAAAEAAAAZHJzL1BLAwQUAAAACACHTuJAapZ1fNsAAAAN&#10;AQAADwAAAGRycy9kb3ducmV2LnhtbE2PzU7DMBCE70i8g7VI3Fq7KQ1RiFMhBIgf9dCCOG/iJYka&#10;21HspuXt2Z7gNqMdzX5TrE+2FxONofNOw2KuQJCrvelco+Hz42mWgQgRncHeO9LwQwHW5eVFgbnx&#10;R7elaRcbwSUu5KihjXHIpQx1SxbD3A/k+PbtR4uR7dhIM+KRy20vE6VSabFz/KHFgR5aqve7g9VQ&#10;m2b/uLnx0/vXy+vmbazw/nmban19tVB3ICKd4l8YzviMDiUzVf7gTBA9+2SV8JioYZZmLM6R5TK7&#10;BVGxUukKZFnI/yvKX1BLAwQUAAAACACHTuJAojhLUa4BAAA0AwAADgAAAGRycy9lMm9Eb2MueG1s&#10;rVJLbtswEN0X6B0I7mNKRtQEguUgRZBuijZA2gPQFGkRED/l0JZ8geYGXWWTfc7lc2RIq07a7IJs&#10;RuSb0Zv3Zri4GE1PtjKAdrah5aygRFrhWm3XDf354/rknBKI3La8d1Y2dCeBXiw/flgMvpZz17m+&#10;lYEgiYV68A3tYvQ1YyA6aTjMnJcWk8oFwyNew5q1gQ/Ibno2L4pPbHCh9cEJCYDo1SFJl5lfKSni&#10;d6VARtI3FLXFHEOOqxTZcsHrdeC+02KSwd+gwnBtsemR6opHTjZBv6IyWgQHTsWZcIY5pbSQ2QO6&#10;KYv/3Nx23MvsBYcD/jgmeD9a8W17E4hucXeUWG5wRfs/d/v7x/3DbzJP4xk81Fh167Eujp/dmEon&#10;HBBMrkcVTPqiH4J5HPTuOFw5RiIQrKqiOq0oEZgqy+K8OKsSDXv+2weIX6QzJB0aGnB5eaZ8+xXi&#10;ofRvSWpm3bXue8R53dt/AORMCEvSDxLTKY6rcdK9cu0O7eC7xT4pUjLgG2go/NrwICnZ+KDXHSbL&#10;rAD85SZiu6wicR0Ipha4muxjekZp9y/vuer5sS+f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qW&#10;dXzbAAAADQEAAA8AAAAAAAAAAQAgAAAAIgAAAGRycy9kb3ducmV2LnhtbFBLAQIUABQAAAAIAIdO&#10;4kCiOEtRrgEAADQDAAAOAAAAAAAAAAEAIAAAACoBAABkcnMvZTJvRG9jLnhtbFBLBQYAAAAABgAG&#10;AFkBAABKBQAAAAA=&#10;">
                <v:fill on="f" focussize="0,0"/>
                <v:stroke on="f"/>
                <v:imagedata o:title=""/>
                <o:lock v:ext="edit" aspectratio="f"/>
                <v:textbox style="layout-flow:vertical;mso-fit-shape-to-text:t;">
                  <w:txbxContent>
                    <w:p>
                      <w:pPr>
                        <w:rPr>
                          <w:rFonts w:ascii="黑体" w:hAnsi="黑体" w:eastAsia="黑体"/>
                        </w:rPr>
                      </w:pPr>
                      <w:r>
                        <w:rPr>
                          <w:rFonts w:hint="eastAsia" w:ascii="黑体" w:hAnsi="黑体" w:eastAsia="黑体"/>
                        </w:rPr>
                        <w:t>附件5</w:t>
                      </w:r>
                    </w:p>
                  </w:txbxContent>
                </v:textbox>
              </v:shape>
            </w:pict>
          </mc:Fallback>
        </mc:AlternateContent>
      </w:r>
    </w:p>
    <w:sectPr>
      <w:footerReference r:id="rId3" w:type="default"/>
      <w:footerReference r:id="rId4" w:type="even"/>
      <w:type w:val="continuous"/>
      <w:pgSz w:w="11906" w:h="16838"/>
      <w:pgMar w:top="2098" w:right="1474" w:bottom="1985" w:left="1588" w:header="851" w:footer="1588" w:gutter="113"/>
      <w:cols w:space="720" w:num="1"/>
      <w:titlePg/>
      <w:docGrid w:type="linesAndChars" w:linePitch="579"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4FE4DE8-CB16-433B-82D0-19661969F73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E2E6C3A7-DCA5-4CBF-8CD0-0586B91D9A23}"/>
  </w:font>
  <w:font w:name="仿宋_GB2312">
    <w:altName w:val="仿宋"/>
    <w:panose1 w:val="02010609030101010101"/>
    <w:charset w:val="86"/>
    <w:family w:val="modern"/>
    <w:pitch w:val="default"/>
    <w:sig w:usb0="00000000" w:usb1="00000000" w:usb2="00000000" w:usb3="00000000" w:csb0="00040000" w:csb1="00000000"/>
    <w:embedRegular r:id="rId3" w:fontKey="{FAEE684F-2A15-4C5C-90B8-33EB0A6756D2}"/>
  </w:font>
  <w:font w:name="方正小标宋简体">
    <w:altName w:val="黑体"/>
    <w:panose1 w:val="02000000000000000000"/>
    <w:charset w:val="86"/>
    <w:family w:val="auto"/>
    <w:pitch w:val="default"/>
    <w:sig w:usb0="00000000" w:usb1="00000000" w:usb2="00000012" w:usb3="00000000" w:csb0="00040001" w:csb1="00000000"/>
  </w:font>
  <w:font w:name="汉鼎简书宋">
    <w:altName w:val="宋体"/>
    <w:panose1 w:val="00000000000000000000"/>
    <w:charset w:val="86"/>
    <w:family w:val="modern"/>
    <w:pitch w:val="default"/>
    <w:sig w:usb0="00000000" w:usb1="00000000" w:usb2="00000010" w:usb3="00000000" w:csb0="00040000" w:csb1="00000000"/>
  </w:font>
  <w:font w:name="CESI小标宋-GB2312">
    <w:altName w:val="宋体"/>
    <w:panose1 w:val="02000500000000000000"/>
    <w:charset w:val="86"/>
    <w:family w:val="auto"/>
    <w:pitch w:val="default"/>
    <w:sig w:usb0="00000000" w:usb1="00000000" w:usb2="00000010" w:usb3="00000000" w:csb0="0004000F" w:csb1="00000000"/>
    <w:embedRegular r:id="rId4" w:fontKey="{DCEE35F7-23F6-4C84-8D3E-714954FFB422}"/>
  </w:font>
  <w:font w:name="CESI仿宋-GB2312">
    <w:altName w:val="仿宋"/>
    <w:panose1 w:val="02000500000000000000"/>
    <w:charset w:val="86"/>
    <w:family w:val="auto"/>
    <w:pitch w:val="default"/>
    <w:sig w:usb0="00000000" w:usb1="00000000" w:usb2="00000010" w:usb3="00000000" w:csb0="0004000F" w:csb1="00000000"/>
    <w:embedRegular r:id="rId5" w:fontKey="{105580CA-D0AC-410F-9642-482D4C8D89FE}"/>
  </w:font>
  <w:font w:name="CESI黑体-GB2312">
    <w:altName w:val="黑体"/>
    <w:panose1 w:val="02000500000000000000"/>
    <w:charset w:val="86"/>
    <w:family w:val="auto"/>
    <w:pitch w:val="default"/>
    <w:sig w:usb0="00000000" w:usb1="00000000" w:usb2="00000012" w:usb3="00000000" w:csb0="0004000F" w:csb1="00000000"/>
  </w:font>
  <w:font w:name="楷体_GB2312">
    <w:altName w:val="楷体"/>
    <w:panose1 w:val="02010609030101010101"/>
    <w:charset w:val="86"/>
    <w:family w:val="modern"/>
    <w:pitch w:val="default"/>
    <w:sig w:usb0="00000000" w:usb1="00000000" w:usb2="00000000" w:usb3="00000000" w:csb0="00040000" w:csb1="00000000"/>
    <w:embedRegular r:id="rId6" w:fontKey="{914A8689-F515-4CBF-91B6-6AB7F0198E99}"/>
  </w:font>
  <w:font w:name="仿宋">
    <w:panose1 w:val="02010609060101010101"/>
    <w:charset w:val="86"/>
    <w:family w:val="modern"/>
    <w:pitch w:val="default"/>
    <w:sig w:usb0="800002BF" w:usb1="38CF7CFA" w:usb2="00000016" w:usb3="00000000" w:csb0="00040001" w:csb1="00000000"/>
    <w:embedRegular r:id="rId7" w:fontKey="{D5969702-B50D-4060-B8E7-36C410C41B68}"/>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sz w:val="28"/>
      </w:rPr>
    </w:pPr>
    <w:r>
      <w:rPr>
        <w:rFonts w:hint="eastAsia"/>
        <w:kern w:val="0"/>
        <w:sz w:val="28"/>
      </w:rPr>
      <w:t xml:space="preserve">                                                      —</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3</w:t>
    </w:r>
    <w:r>
      <w:rPr>
        <w:kern w:val="0"/>
        <w:sz w:val="28"/>
      </w:rPr>
      <w:fldChar w:fldCharType="end"/>
    </w:r>
    <w:r>
      <w:rPr>
        <w:kern w:val="0"/>
        <w:sz w:val="28"/>
      </w:rPr>
      <w:t xml:space="preserve"> </w:t>
    </w:r>
    <w:r>
      <w:rPr>
        <w:rFonts w:hint="eastAsia"/>
        <w:kern w:val="0"/>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rPr>
        <w:rFonts w:hint="eastAsia"/>
        <w:sz w:val="28"/>
      </w:rPr>
    </w:pPr>
    <w:r>
      <w:rPr>
        <w:rFonts w:hint="eastAsia"/>
        <w:kern w:val="0"/>
        <w:sz w:val="28"/>
      </w:rPr>
      <w:t xml:space="preserve">  —</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Fonts w:hint="eastAsia"/>
        <w:kern w:val="0"/>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evenAndOddHeaders w:val="1"/>
  <w:drawingGridHorizontalSpacing w:val="156"/>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lNjMwM2YwMWM4NTJhY2ExNWY3MzAyZTI4ODRjMzcifQ=="/>
  </w:docVars>
  <w:rsids>
    <w:rsidRoot w:val="00D00CA8"/>
    <w:rsid w:val="00014D6A"/>
    <w:rsid w:val="0003539C"/>
    <w:rsid w:val="000644A4"/>
    <w:rsid w:val="00087FA0"/>
    <w:rsid w:val="0012291A"/>
    <w:rsid w:val="001C76CA"/>
    <w:rsid w:val="002153DD"/>
    <w:rsid w:val="00257469"/>
    <w:rsid w:val="0026294A"/>
    <w:rsid w:val="00273947"/>
    <w:rsid w:val="002F4FC0"/>
    <w:rsid w:val="0034562C"/>
    <w:rsid w:val="00396333"/>
    <w:rsid w:val="003B5639"/>
    <w:rsid w:val="003D4856"/>
    <w:rsid w:val="003E3877"/>
    <w:rsid w:val="00452300"/>
    <w:rsid w:val="00542204"/>
    <w:rsid w:val="005B0957"/>
    <w:rsid w:val="005B5260"/>
    <w:rsid w:val="00605021"/>
    <w:rsid w:val="00641025"/>
    <w:rsid w:val="00643248"/>
    <w:rsid w:val="006F205D"/>
    <w:rsid w:val="0073106B"/>
    <w:rsid w:val="00752099"/>
    <w:rsid w:val="007926E9"/>
    <w:rsid w:val="008068D1"/>
    <w:rsid w:val="008542BB"/>
    <w:rsid w:val="00896DB2"/>
    <w:rsid w:val="008D0230"/>
    <w:rsid w:val="0093361B"/>
    <w:rsid w:val="00994CD5"/>
    <w:rsid w:val="009A08BB"/>
    <w:rsid w:val="00A439D7"/>
    <w:rsid w:val="00A441CB"/>
    <w:rsid w:val="00A93C45"/>
    <w:rsid w:val="00B00216"/>
    <w:rsid w:val="00B042D9"/>
    <w:rsid w:val="00B158DA"/>
    <w:rsid w:val="00B97922"/>
    <w:rsid w:val="00BB0B61"/>
    <w:rsid w:val="00BB1E7F"/>
    <w:rsid w:val="00C310B2"/>
    <w:rsid w:val="00C3687E"/>
    <w:rsid w:val="00C4256E"/>
    <w:rsid w:val="00D00CA8"/>
    <w:rsid w:val="00D71B04"/>
    <w:rsid w:val="00DA0AEA"/>
    <w:rsid w:val="00DA577F"/>
    <w:rsid w:val="00DA6902"/>
    <w:rsid w:val="00E34E11"/>
    <w:rsid w:val="00E61308"/>
    <w:rsid w:val="00E76F11"/>
    <w:rsid w:val="00E82C87"/>
    <w:rsid w:val="00EB3837"/>
    <w:rsid w:val="00ED5429"/>
    <w:rsid w:val="00F64E44"/>
    <w:rsid w:val="00FC2B6E"/>
    <w:rsid w:val="00FE020B"/>
    <w:rsid w:val="0344633D"/>
    <w:rsid w:val="04D63166"/>
    <w:rsid w:val="06955363"/>
    <w:rsid w:val="0E1B3619"/>
    <w:rsid w:val="0EA7526D"/>
    <w:rsid w:val="0FB93992"/>
    <w:rsid w:val="16DB4BA6"/>
    <w:rsid w:val="1F54FE04"/>
    <w:rsid w:val="1FDFE34C"/>
    <w:rsid w:val="2FE406B4"/>
    <w:rsid w:val="2FEC36E6"/>
    <w:rsid w:val="343A42BF"/>
    <w:rsid w:val="347E671D"/>
    <w:rsid w:val="35EF9374"/>
    <w:rsid w:val="3CD6444A"/>
    <w:rsid w:val="417B0193"/>
    <w:rsid w:val="48282D34"/>
    <w:rsid w:val="49ED38CE"/>
    <w:rsid w:val="4E943B8D"/>
    <w:rsid w:val="50D90674"/>
    <w:rsid w:val="59F51337"/>
    <w:rsid w:val="5CE61B0A"/>
    <w:rsid w:val="667E2FB4"/>
    <w:rsid w:val="6C650719"/>
    <w:rsid w:val="6FF3CB3F"/>
    <w:rsid w:val="721E1012"/>
    <w:rsid w:val="72895D8B"/>
    <w:rsid w:val="79D97A1D"/>
    <w:rsid w:val="7FDA0E46"/>
    <w:rsid w:val="974E0A4A"/>
    <w:rsid w:val="AFDD7BF3"/>
    <w:rsid w:val="BE9F6B54"/>
    <w:rsid w:val="F3EEC9EE"/>
    <w:rsid w:val="F5DFAAE7"/>
    <w:rsid w:val="F6FF9A3F"/>
    <w:rsid w:val="F7FF176A"/>
    <w:rsid w:val="F9F3F57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3">
    <w:name w:val="heading 1"/>
    <w:basedOn w:val="1"/>
    <w:next w:val="1"/>
    <w:link w:val="12"/>
    <w:qFormat/>
    <w:uiPriority w:val="0"/>
    <w:pPr>
      <w:keepNext/>
      <w:keepLines/>
      <w:spacing w:before="340" w:after="330"/>
      <w:jc w:val="center"/>
      <w:outlineLvl w:val="0"/>
    </w:pPr>
    <w:rPr>
      <w:rFonts w:ascii="Calibri" w:hAnsi="Calibri" w:eastAsia="方正小标宋简体"/>
      <w:bCs/>
      <w:kern w:val="44"/>
      <w:sz w:val="44"/>
      <w:szCs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sz w:val="32"/>
    </w:r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Normal (Web)"/>
    <w:basedOn w:val="1"/>
    <w:unhideWhenUsed/>
    <w:qFormat/>
    <w:uiPriority w:val="99"/>
    <w:pPr>
      <w:spacing w:before="100" w:beforeAutospacing="1" w:after="100" w:afterAutospacing="1"/>
      <w:jc w:val="left"/>
    </w:pPr>
    <w:rPr>
      <w:rFonts w:ascii="Calibri" w:hAnsi="Calibri" w:eastAsia="宋体"/>
      <w:kern w:val="0"/>
      <w:sz w:val="24"/>
      <w:szCs w:val="24"/>
    </w:rPr>
  </w:style>
  <w:style w:type="character" w:styleId="10">
    <w:name w:val="page number"/>
    <w:basedOn w:val="9"/>
    <w:qFormat/>
    <w:uiPriority w:val="0"/>
  </w:style>
  <w:style w:type="character" w:customStyle="1" w:styleId="11">
    <w:name w:val="font21"/>
    <w:qFormat/>
    <w:uiPriority w:val="0"/>
    <w:rPr>
      <w:rFonts w:hint="eastAsia" w:ascii="宋体" w:hAnsi="宋体" w:eastAsia="宋体" w:cs="宋体"/>
      <w:color w:val="000000"/>
      <w:sz w:val="24"/>
      <w:szCs w:val="24"/>
      <w:u w:val="none"/>
    </w:rPr>
  </w:style>
  <w:style w:type="character" w:customStyle="1" w:styleId="12">
    <w:name w:val="标题 1 Char"/>
    <w:link w:val="3"/>
    <w:qFormat/>
    <w:uiPriority w:val="0"/>
    <w:rPr>
      <w:rFonts w:ascii="Calibri" w:hAnsi="Calibri" w:eastAsia="方正小标宋简体"/>
      <w:bCs/>
      <w:kern w:val="44"/>
      <w:sz w:val="44"/>
      <w:szCs w:val="44"/>
    </w:rPr>
  </w:style>
  <w:style w:type="character" w:customStyle="1" w:styleId="13">
    <w:name w:val="批注框文本 Char"/>
    <w:link w:val="4"/>
    <w:qFormat/>
    <w:uiPriority w:val="0"/>
    <w:rPr>
      <w:rFonts w:eastAsia="仿宋_GB2312"/>
      <w:kern w:val="2"/>
      <w:sz w:val="18"/>
      <w:szCs w:val="18"/>
    </w:rPr>
  </w:style>
  <w:style w:type="character" w:customStyle="1" w:styleId="14">
    <w:name w:val="font01"/>
    <w:qFormat/>
    <w:uiPriority w:val="0"/>
    <w:rPr>
      <w:rFonts w:hint="default" w:ascii="Times New Roman" w:hAnsi="Times New Roman" w:cs="Times New Roman"/>
      <w:color w:val="000000"/>
      <w:sz w:val="24"/>
      <w:szCs w:val="24"/>
      <w:u w:val="none"/>
    </w:rPr>
  </w:style>
  <w:style w:type="paragraph" w:customStyle="1" w:styleId="15">
    <w:name w:val="Char"/>
    <w:basedOn w:val="1"/>
    <w:next w:val="1"/>
    <w:qFormat/>
    <w:uiPriority w:val="0"/>
    <w:pPr>
      <w:spacing w:line="360" w:lineRule="auto"/>
      <w:ind w:firstLine="200" w:firstLineChars="200"/>
    </w:pPr>
    <w:rPr>
      <w:rFonts w:ascii="宋体" w:hAnsi="宋体" w:eastAsia="汉鼎简书宋" w:cs="宋体"/>
      <w:sz w:val="24"/>
      <w:szCs w:val="24"/>
    </w:rPr>
  </w:style>
  <w:style w:type="paragraph" w:customStyle="1" w:styleId="16">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9</Pages>
  <Words>3218</Words>
  <Characters>3354</Characters>
  <Lines>32</Lines>
  <Paragraphs>9</Paragraphs>
  <TotalTime>24</TotalTime>
  <ScaleCrop>false</ScaleCrop>
  <LinksUpToDate>false</LinksUpToDate>
  <CharactersWithSpaces>3809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2021-08-17T22:22:00Z</dcterms:created>
  <dc:creator>黄燕宝</dc:creator>
  <cp:lastModifiedBy>Administrator</cp:lastModifiedBy>
  <cp:lastPrinted>2022-05-08T02:08:00Z</cp:lastPrinted>
  <dcterms:modified xsi:type="dcterms:W3CDTF">2022-06-13T13:23:11Z</dcterms:modified>
  <dc:title>主题词：</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ICV">
    <vt:lpwstr>1692446EC2854F56BDA8CFA508B0AF75</vt:lpwstr>
  </property>
</Properties>
</file>